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F4C" w14:textId="77777777" w:rsidR="00DF068D" w:rsidRPr="005D5DF6" w:rsidRDefault="00E649CC" w:rsidP="009128FC">
      <w:pPr>
        <w:widowControl w:val="0"/>
        <w:autoSpaceDE w:val="0"/>
        <w:autoSpaceDN w:val="0"/>
        <w:spacing w:after="0" w:line="240" w:lineRule="auto"/>
        <w:ind w:left="-142"/>
        <w:jc w:val="center"/>
        <w:rPr>
          <w:rFonts w:ascii="Arial" w:eastAsia="Arial MT" w:hAnsi="Arial" w:cs="Arial"/>
          <w:b/>
          <w:bCs/>
          <w:kern w:val="0"/>
          <w14:ligatures w14:val="none"/>
        </w:rPr>
      </w:pPr>
      <w:bookmarkStart w:id="0" w:name="_Hlk206846000"/>
      <w:r w:rsidRPr="005D5DF6">
        <w:rPr>
          <w:rFonts w:ascii="Arial" w:eastAsia="Arial MT" w:hAnsi="Arial" w:cs="Arial"/>
          <w:b/>
          <w:bCs/>
          <w:kern w:val="0"/>
          <w14:ligatures w14:val="none"/>
        </w:rPr>
        <w:t xml:space="preserve">CONSTITUCION </w:t>
      </w:r>
      <w:r w:rsidR="00696FC1" w:rsidRPr="005D5DF6">
        <w:rPr>
          <w:rFonts w:ascii="Arial" w:eastAsia="Arial MT" w:hAnsi="Arial" w:cs="Arial"/>
          <w:b/>
          <w:bCs/>
          <w:kern w:val="0"/>
          <w14:ligatures w14:val="none"/>
        </w:rPr>
        <w:t xml:space="preserve">Y </w:t>
      </w:r>
      <w:r w:rsidR="00DF068D" w:rsidRPr="005D5DF6">
        <w:rPr>
          <w:rFonts w:ascii="Arial" w:eastAsia="Arial MT" w:hAnsi="Arial" w:cs="Arial"/>
          <w:b/>
          <w:bCs/>
          <w:kern w:val="0"/>
          <w14:ligatures w14:val="none"/>
        </w:rPr>
        <w:t>DESIGNACION</w:t>
      </w:r>
      <w:r w:rsidR="00696FC1" w:rsidRPr="005D5DF6">
        <w:rPr>
          <w:rFonts w:ascii="Arial" w:eastAsia="Arial MT" w:hAnsi="Arial" w:cs="Arial"/>
          <w:b/>
          <w:bCs/>
          <w:kern w:val="0"/>
          <w14:ligatures w14:val="none"/>
        </w:rPr>
        <w:t xml:space="preserve"> POR ORGANOS </w:t>
      </w:r>
      <w:r w:rsidRPr="005D5DF6">
        <w:rPr>
          <w:rFonts w:ascii="Arial" w:eastAsia="Arial MT" w:hAnsi="Arial" w:cs="Arial"/>
          <w:b/>
          <w:bCs/>
          <w:kern w:val="0"/>
          <w14:ligatures w14:val="none"/>
        </w:rPr>
        <w:t xml:space="preserve">DEL </w:t>
      </w:r>
    </w:p>
    <w:p w14:paraId="338D71E4" w14:textId="204A01CA" w:rsidR="00696FC1" w:rsidRPr="005D5DF6" w:rsidRDefault="00E649CC" w:rsidP="009128FC">
      <w:pPr>
        <w:widowControl w:val="0"/>
        <w:autoSpaceDE w:val="0"/>
        <w:autoSpaceDN w:val="0"/>
        <w:spacing w:after="0" w:line="240" w:lineRule="auto"/>
        <w:ind w:left="-142"/>
        <w:jc w:val="center"/>
        <w:rPr>
          <w:rFonts w:ascii="Arial" w:eastAsia="Arial MT" w:hAnsi="Arial" w:cs="Arial"/>
          <w:b/>
          <w:bCs/>
          <w:kern w:val="0"/>
          <w14:ligatures w14:val="none"/>
        </w:rPr>
      </w:pPr>
      <w:r w:rsidRPr="005D5DF6">
        <w:rPr>
          <w:rFonts w:ascii="Arial" w:eastAsia="Arial MT" w:hAnsi="Arial" w:cs="Arial"/>
          <w:b/>
          <w:bCs/>
          <w:kern w:val="0"/>
          <w14:ligatures w14:val="none"/>
        </w:rPr>
        <w:t>TRIBUNAL DE GARANTIAS</w:t>
      </w:r>
    </w:p>
    <w:p w14:paraId="0E2F2728" w14:textId="45B0D3F8" w:rsidR="00430B79" w:rsidRPr="005D5DF6" w:rsidRDefault="00707C49" w:rsidP="009128FC">
      <w:pPr>
        <w:widowControl w:val="0"/>
        <w:autoSpaceDE w:val="0"/>
        <w:autoSpaceDN w:val="0"/>
        <w:spacing w:after="120" w:line="240" w:lineRule="auto"/>
        <w:ind w:left="-142"/>
        <w:jc w:val="center"/>
        <w:rPr>
          <w:rFonts w:ascii="Arial" w:eastAsia="Arial MT" w:hAnsi="Arial" w:cs="Arial"/>
          <w:b/>
          <w:bCs/>
          <w:kern w:val="0"/>
          <w:lang w:val="es-ES"/>
          <w14:ligatures w14:val="none"/>
        </w:rPr>
      </w:pPr>
      <w:r w:rsidRPr="005D5DF6">
        <w:rPr>
          <w:rFonts w:ascii="Arial" w:eastAsia="Arial MT" w:hAnsi="Arial" w:cs="Arial"/>
          <w:b/>
          <w:bCs/>
          <w:kern w:val="0"/>
          <w:lang w:val="es-ES"/>
          <w14:ligatures w14:val="none"/>
        </w:rPr>
        <w:t>DEFINICIÒN - CONSTITUCIÒN Y FUNCIONES:</w:t>
      </w:r>
    </w:p>
    <w:p w14:paraId="67119F27" w14:textId="4182FF48" w:rsidR="00E373E1" w:rsidRDefault="00430B79" w:rsidP="00E373E1">
      <w:pPr>
        <w:widowControl w:val="0"/>
        <w:autoSpaceDE w:val="0"/>
        <w:autoSpaceDN w:val="0"/>
        <w:spacing w:after="120" w:line="240" w:lineRule="auto"/>
        <w:ind w:left="-142"/>
        <w:jc w:val="both"/>
        <w:rPr>
          <w:rFonts w:ascii="Arial" w:eastAsia="Times New Roman" w:hAnsi="Arial" w:cs="Arial"/>
          <w:kern w:val="0"/>
          <w:lang w:val="es-ES" w:eastAsia="es-CO"/>
          <w14:ligatures w14:val="none"/>
        </w:rPr>
      </w:pPr>
      <w:r w:rsidRPr="00430B79">
        <w:rPr>
          <w:rFonts w:ascii="Arial" w:eastAsia="Arial MT" w:hAnsi="Arial" w:cs="Arial"/>
          <w:kern w:val="0"/>
          <w:lang w:val="es-ES"/>
          <w14:ligatures w14:val="none"/>
        </w:rPr>
        <w:t xml:space="preserve">El </w:t>
      </w:r>
      <w:r>
        <w:rPr>
          <w:rFonts w:ascii="Arial" w:eastAsia="Arial MT" w:hAnsi="Arial" w:cs="Arial"/>
          <w:kern w:val="0"/>
          <w:lang w:val="es-ES"/>
          <w14:ligatures w14:val="none"/>
        </w:rPr>
        <w:t>Tribunal de Garantías, designado antes de cualquier elección</w:t>
      </w:r>
      <w:r w:rsidRPr="00430B79">
        <w:rPr>
          <w:rFonts w:ascii="Arial" w:eastAsia="Times New Roman" w:hAnsi="Arial" w:cs="Arial"/>
          <w:kern w:val="0"/>
          <w:lang w:eastAsia="es-CO"/>
          <w14:ligatures w14:val="none"/>
        </w:rPr>
        <w:t xml:space="preserve"> </w:t>
      </w:r>
      <w:r>
        <w:rPr>
          <w:rFonts w:ascii="Arial" w:eastAsia="Times New Roman" w:hAnsi="Arial" w:cs="Arial"/>
          <w:kern w:val="0"/>
          <w:lang w:eastAsia="es-CO"/>
          <w14:ligatures w14:val="none"/>
        </w:rPr>
        <w:t>(</w:t>
      </w:r>
      <w:r w:rsidRPr="00E649CC">
        <w:rPr>
          <w:rFonts w:ascii="Arial" w:eastAsia="Times New Roman" w:hAnsi="Arial" w:cs="Arial"/>
          <w:b/>
          <w:bCs/>
          <w:i/>
          <w:iCs/>
          <w:kern w:val="0"/>
          <w:lang w:eastAsia="es-CO"/>
          <w14:ligatures w14:val="none"/>
        </w:rPr>
        <w:t>treinta (30) días calendario</w:t>
      </w:r>
      <w:r>
        <w:rPr>
          <w:rFonts w:ascii="Arial" w:eastAsia="Times New Roman" w:hAnsi="Arial" w:cs="Arial"/>
          <w:kern w:val="0"/>
          <w:lang w:eastAsia="es-CO"/>
          <w14:ligatures w14:val="none"/>
        </w:rPr>
        <w:t>)</w:t>
      </w:r>
      <w:r>
        <w:rPr>
          <w:rFonts w:ascii="Arial" w:eastAsia="Arial MT" w:hAnsi="Arial" w:cs="Arial"/>
          <w:kern w:val="0"/>
          <w:lang w:val="es-ES"/>
          <w14:ligatures w14:val="none"/>
        </w:rPr>
        <w:t>, con el objeto de garantizar la transparencia y equilibrio de los procesos electorales,</w:t>
      </w:r>
      <w:r w:rsidR="00F427DE" w:rsidRPr="009B0406">
        <w:rPr>
          <w:rFonts w:ascii="Arial" w:eastAsia="Times New Roman" w:hAnsi="Arial" w:cs="Arial"/>
          <w:kern w:val="0"/>
          <w:lang w:val="es-ES" w:eastAsia="es-CO"/>
          <w14:ligatures w14:val="none"/>
        </w:rPr>
        <w:t xml:space="preserve"> integrado por tres (3) afiliados principales y tres (3) afiliados suplentes, quienes no deben ser dignatarios, ni aspirar a cargos en las elecciones en curso. </w:t>
      </w:r>
    </w:p>
    <w:p w14:paraId="1955C396" w14:textId="5C6A2187" w:rsidR="00E373E1" w:rsidRPr="009B0406" w:rsidRDefault="00E373E1" w:rsidP="002E5600">
      <w:pPr>
        <w:widowControl w:val="0"/>
        <w:autoSpaceDE w:val="0"/>
        <w:autoSpaceDN w:val="0"/>
        <w:spacing w:before="120" w:after="120" w:line="240" w:lineRule="auto"/>
        <w:ind w:left="-142"/>
        <w:jc w:val="both"/>
        <w:rPr>
          <w:rFonts w:ascii="Arial" w:eastAsia="Times New Roman" w:hAnsi="Arial" w:cs="Arial"/>
          <w:kern w:val="0"/>
          <w:lang w:val="es-ES" w:eastAsia="es-CO"/>
          <w14:ligatures w14:val="none"/>
        </w:rPr>
      </w:pPr>
      <w:r w:rsidRPr="009B0406">
        <w:rPr>
          <w:rFonts w:ascii="Arial" w:eastAsia="Times New Roman" w:hAnsi="Arial" w:cs="Arial"/>
          <w:kern w:val="0"/>
          <w:lang w:val="es-ES" w:eastAsia="es-CO"/>
          <w14:ligatures w14:val="none"/>
        </w:rPr>
        <w:t xml:space="preserve">Los requisitos para ser designado miembro del Tribunal de </w:t>
      </w:r>
      <w:r w:rsidR="00DF068D" w:rsidRPr="009B0406">
        <w:rPr>
          <w:rFonts w:ascii="Arial" w:eastAsia="Times New Roman" w:hAnsi="Arial" w:cs="Arial"/>
          <w:kern w:val="0"/>
          <w:lang w:val="es-ES" w:eastAsia="es-CO"/>
          <w14:ligatures w14:val="none"/>
        </w:rPr>
        <w:t>Garantías</w:t>
      </w:r>
      <w:r w:rsidRPr="009B0406">
        <w:rPr>
          <w:rFonts w:ascii="Arial" w:eastAsia="Times New Roman" w:hAnsi="Arial" w:cs="Arial"/>
          <w:kern w:val="0"/>
          <w:lang w:val="es-ES" w:eastAsia="es-CO"/>
          <w14:ligatures w14:val="none"/>
        </w:rPr>
        <w:t xml:space="preserve"> serán los mismos</w:t>
      </w:r>
      <w:r>
        <w:rPr>
          <w:rFonts w:ascii="Arial" w:eastAsia="Times New Roman" w:hAnsi="Arial" w:cs="Arial"/>
          <w:kern w:val="0"/>
          <w:lang w:val="es-ES" w:eastAsia="es-CO"/>
          <w14:ligatures w14:val="none"/>
        </w:rPr>
        <w:t>,</w:t>
      </w:r>
      <w:r w:rsidRPr="009B0406">
        <w:rPr>
          <w:rFonts w:ascii="Arial" w:eastAsia="Times New Roman" w:hAnsi="Arial" w:cs="Arial"/>
          <w:kern w:val="0"/>
          <w:lang w:val="es-ES" w:eastAsia="es-CO"/>
          <w14:ligatures w14:val="none"/>
        </w:rPr>
        <w:t xml:space="preserve"> para ser dignatario. </w:t>
      </w:r>
    </w:p>
    <w:p w14:paraId="13B920F5" w14:textId="77777777" w:rsidR="00E04DD5" w:rsidRDefault="00E04DD5" w:rsidP="002E5600">
      <w:pPr>
        <w:shd w:val="clear" w:color="auto" w:fill="FFFFFF"/>
        <w:spacing w:before="120" w:after="120" w:line="240" w:lineRule="auto"/>
        <w:ind w:left="-142"/>
        <w:jc w:val="both"/>
        <w:rPr>
          <w:rFonts w:ascii="Arial" w:eastAsia="Times New Roman" w:hAnsi="Arial" w:cs="Arial"/>
          <w:kern w:val="0"/>
          <w:lang w:eastAsia="es-CO"/>
          <w14:ligatures w14:val="none"/>
        </w:rPr>
      </w:pPr>
      <w:r w:rsidRPr="00E649CC">
        <w:rPr>
          <w:rFonts w:ascii="Arial" w:eastAsia="Times New Roman" w:hAnsi="Arial" w:cs="Arial"/>
          <w:kern w:val="0"/>
          <w:lang w:eastAsia="es-CO"/>
          <w14:ligatures w14:val="none"/>
        </w:rPr>
        <w:t>Cada organismo comunal deberá consagrar en sus estatutos el órgano encargado de la designación de los miembros del tribunal de garantías, así como el procedimiento para su nombramiento.</w:t>
      </w:r>
    </w:p>
    <w:p w14:paraId="27FA73A2" w14:textId="0957CB65" w:rsidR="00776DED" w:rsidRPr="00E04DD5" w:rsidRDefault="003817F9" w:rsidP="002E5600">
      <w:pPr>
        <w:shd w:val="clear" w:color="auto" w:fill="FFFFFF"/>
        <w:spacing w:before="120" w:after="120" w:line="240" w:lineRule="auto"/>
        <w:ind w:left="-142"/>
        <w:jc w:val="both"/>
        <w:rPr>
          <w:rFonts w:ascii="Arial" w:eastAsia="Times New Roman" w:hAnsi="Arial" w:cs="Arial"/>
          <w:kern w:val="0"/>
          <w:lang w:eastAsia="es-CO"/>
          <w14:ligatures w14:val="none"/>
        </w:rPr>
      </w:pPr>
      <w:r w:rsidRPr="009B0406">
        <w:rPr>
          <w:rFonts w:ascii="Arial" w:eastAsia="Times New Roman" w:hAnsi="Arial" w:cs="Arial"/>
          <w:kern w:val="0"/>
          <w:lang w:val="es-ES" w:eastAsia="es-CO"/>
          <w14:ligatures w14:val="none"/>
        </w:rPr>
        <w:t>Si por cualquier circunstancia, uno de sus órganos nominadores</w:t>
      </w:r>
      <w:r w:rsidR="002E5600">
        <w:rPr>
          <w:rFonts w:ascii="Arial" w:eastAsia="Times New Roman" w:hAnsi="Arial" w:cs="Arial"/>
          <w:kern w:val="0"/>
          <w:lang w:val="es-ES" w:eastAsia="es-CO"/>
          <w14:ligatures w14:val="none"/>
        </w:rPr>
        <w:t xml:space="preserve"> de</w:t>
      </w:r>
      <w:r w:rsidRPr="009B0406">
        <w:rPr>
          <w:rFonts w:ascii="Arial" w:eastAsia="Times New Roman" w:hAnsi="Arial" w:cs="Arial"/>
          <w:kern w:val="0"/>
          <w:lang w:val="es-ES" w:eastAsia="es-CO"/>
          <w14:ligatures w14:val="none"/>
        </w:rPr>
        <w:t xml:space="preserve"> la organización Comunal, se encuentra inactiva, </w:t>
      </w:r>
      <w:r w:rsidR="00776DED">
        <w:rPr>
          <w:rFonts w:ascii="Arial" w:eastAsia="Times New Roman" w:hAnsi="Arial" w:cs="Arial"/>
          <w:kern w:val="0"/>
          <w:lang w:val="es-ES" w:eastAsia="es-CO"/>
          <w14:ligatures w14:val="none"/>
        </w:rPr>
        <w:t xml:space="preserve">o el procedimiento de </w:t>
      </w:r>
      <w:r w:rsidR="00DF068D">
        <w:rPr>
          <w:rFonts w:ascii="Arial" w:eastAsia="Times New Roman" w:hAnsi="Arial" w:cs="Arial"/>
          <w:kern w:val="0"/>
          <w:lang w:val="es-ES" w:eastAsia="es-CO"/>
          <w14:ligatures w14:val="none"/>
        </w:rPr>
        <w:t>designar</w:t>
      </w:r>
      <w:r w:rsidR="00776DED">
        <w:rPr>
          <w:rFonts w:ascii="Arial" w:eastAsia="Times New Roman" w:hAnsi="Arial" w:cs="Arial"/>
          <w:kern w:val="0"/>
          <w:lang w:val="es-ES" w:eastAsia="es-CO"/>
          <w14:ligatures w14:val="none"/>
        </w:rPr>
        <w:t xml:space="preserve"> a través</w:t>
      </w:r>
      <w:r w:rsidR="00776DED" w:rsidRPr="009B0406">
        <w:rPr>
          <w:rFonts w:ascii="Arial" w:eastAsia="Times New Roman" w:hAnsi="Arial" w:cs="Arial"/>
          <w:kern w:val="0"/>
          <w:lang w:val="es-ES" w:eastAsia="es-CO"/>
          <w14:ligatures w14:val="none"/>
        </w:rPr>
        <w:t xml:space="preserve"> de sus órganos</w:t>
      </w:r>
      <w:r w:rsidR="00776DED">
        <w:rPr>
          <w:rFonts w:ascii="Arial" w:eastAsia="Times New Roman" w:hAnsi="Arial" w:cs="Arial"/>
          <w:kern w:val="0"/>
          <w:lang w:val="es-ES" w:eastAsia="es-CO"/>
          <w14:ligatures w14:val="none"/>
        </w:rPr>
        <w:t xml:space="preserve">, no es contemplado en los Estatutos de la organización Comunal; </w:t>
      </w:r>
      <w:r w:rsidRPr="009B0406">
        <w:rPr>
          <w:rFonts w:ascii="Arial" w:eastAsia="Times New Roman" w:hAnsi="Arial" w:cs="Arial"/>
          <w:kern w:val="0"/>
          <w:lang w:val="es-ES" w:eastAsia="es-CO"/>
          <w14:ligatures w14:val="none"/>
        </w:rPr>
        <w:t>la designación o elección de los miembros del Tribunal se hará</w:t>
      </w:r>
      <w:r w:rsidR="00C67DA8">
        <w:rPr>
          <w:rFonts w:ascii="Arial" w:eastAsia="Times New Roman" w:hAnsi="Arial" w:cs="Arial"/>
          <w:kern w:val="0"/>
          <w:lang w:val="es-ES" w:eastAsia="es-CO"/>
          <w14:ligatures w14:val="none"/>
        </w:rPr>
        <w:t>,</w:t>
      </w:r>
      <w:r w:rsidRPr="009B0406">
        <w:rPr>
          <w:rFonts w:ascii="Arial" w:eastAsia="Times New Roman" w:hAnsi="Arial" w:cs="Arial"/>
          <w:kern w:val="0"/>
          <w:lang w:val="es-ES" w:eastAsia="es-CO"/>
          <w14:ligatures w14:val="none"/>
        </w:rPr>
        <w:t xml:space="preserve"> en una Asamblea General, previa a la eleccionaria. </w:t>
      </w:r>
    </w:p>
    <w:p w14:paraId="12A00216" w14:textId="7EBF5A34" w:rsidR="00FB4308" w:rsidRPr="00C14030" w:rsidRDefault="00DF068D" w:rsidP="00F44065">
      <w:pPr>
        <w:widowControl w:val="0"/>
        <w:spacing w:before="120" w:after="240" w:line="240" w:lineRule="auto"/>
        <w:ind w:left="-142" w:right="6"/>
        <w:jc w:val="both"/>
        <w:rPr>
          <w:rFonts w:ascii="Arial" w:eastAsia="Times New Roman" w:hAnsi="Arial" w:cs="Arial"/>
          <w:kern w:val="0"/>
          <w:lang w:val="es-ES" w:eastAsia="es-CO"/>
          <w14:ligatures w14:val="none"/>
        </w:rPr>
      </w:pPr>
      <w:r w:rsidRPr="00C14030">
        <w:rPr>
          <w:rFonts w:ascii="Arial" w:eastAsia="Times New Roman" w:hAnsi="Arial" w:cs="Arial"/>
          <w:kern w:val="0"/>
          <w:lang w:val="es-ES" w:eastAsia="es-CO"/>
          <w14:ligatures w14:val="none"/>
        </w:rPr>
        <w:t>De acuerdo con</w:t>
      </w:r>
      <w:r w:rsidR="0032475A" w:rsidRPr="00C14030">
        <w:rPr>
          <w:rFonts w:ascii="Arial" w:eastAsia="Times New Roman" w:hAnsi="Arial" w:cs="Arial"/>
          <w:kern w:val="0"/>
          <w:lang w:val="es-ES" w:eastAsia="es-CO"/>
          <w14:ligatures w14:val="none"/>
        </w:rPr>
        <w:t xml:space="preserve"> </w:t>
      </w:r>
      <w:r w:rsidR="00987F98" w:rsidRPr="00C14030">
        <w:rPr>
          <w:rFonts w:ascii="Arial" w:eastAsia="Times New Roman" w:hAnsi="Arial" w:cs="Arial"/>
          <w:kern w:val="0"/>
          <w:lang w:val="es-ES" w:eastAsia="es-CO"/>
          <w14:ligatures w14:val="none"/>
        </w:rPr>
        <w:t>la línea de tiempo</w:t>
      </w:r>
      <w:r w:rsidR="0032475A" w:rsidRPr="00C14030">
        <w:rPr>
          <w:rFonts w:ascii="Arial" w:eastAsia="Times New Roman" w:hAnsi="Arial" w:cs="Arial"/>
          <w:kern w:val="0"/>
          <w:lang w:val="es-ES" w:eastAsia="es-CO"/>
          <w14:ligatures w14:val="none"/>
        </w:rPr>
        <w:t xml:space="preserve">, se sugiere </w:t>
      </w:r>
      <w:r w:rsidRPr="00C14030">
        <w:rPr>
          <w:rFonts w:ascii="Arial" w:eastAsia="Times New Roman" w:hAnsi="Arial" w:cs="Arial"/>
          <w:kern w:val="0"/>
          <w:lang w:val="es-ES" w:eastAsia="es-CO"/>
          <w14:ligatures w14:val="none"/>
        </w:rPr>
        <w:t xml:space="preserve">que el </w:t>
      </w:r>
      <w:r w:rsidR="00F52917" w:rsidRPr="00C14030">
        <w:rPr>
          <w:rFonts w:ascii="Arial" w:eastAsia="Times New Roman" w:hAnsi="Arial" w:cs="Arial"/>
          <w:kern w:val="0"/>
          <w:lang w:val="es-ES" w:eastAsia="es-CO"/>
          <w14:ligatures w14:val="none"/>
        </w:rPr>
        <w:t>presidente</w:t>
      </w:r>
      <w:r w:rsidRPr="00C14030">
        <w:rPr>
          <w:rFonts w:ascii="Arial" w:eastAsia="Times New Roman" w:hAnsi="Arial" w:cs="Arial"/>
          <w:kern w:val="0"/>
          <w:lang w:val="es-ES" w:eastAsia="es-CO"/>
          <w14:ligatures w14:val="none"/>
        </w:rPr>
        <w:t xml:space="preserve"> o quien hace la veces</w:t>
      </w:r>
      <w:r w:rsidR="00F52917" w:rsidRPr="00C14030">
        <w:rPr>
          <w:rFonts w:ascii="Arial" w:eastAsia="Times New Roman" w:hAnsi="Arial" w:cs="Arial"/>
          <w:kern w:val="0"/>
          <w:lang w:val="es-ES" w:eastAsia="es-CO"/>
          <w14:ligatures w14:val="none"/>
        </w:rPr>
        <w:t>,</w:t>
      </w:r>
      <w:r w:rsidRPr="00C14030">
        <w:rPr>
          <w:rFonts w:ascii="Arial" w:eastAsia="Times New Roman" w:hAnsi="Arial" w:cs="Arial"/>
          <w:kern w:val="0"/>
          <w:lang w:val="es-ES" w:eastAsia="es-CO"/>
          <w14:ligatures w14:val="none"/>
        </w:rPr>
        <w:t xml:space="preserve"> convoque mínimo, </w:t>
      </w:r>
      <w:r w:rsidR="00C14030" w:rsidRPr="00C14030">
        <w:rPr>
          <w:rFonts w:ascii="Arial" w:eastAsia="Times New Roman" w:hAnsi="Arial" w:cs="Arial"/>
          <w:kern w:val="0"/>
          <w:lang w:val="es-ES" w:eastAsia="es-CO"/>
          <w14:ligatures w14:val="none"/>
        </w:rPr>
        <w:t>veinte</w:t>
      </w:r>
      <w:r w:rsidRPr="00C14030">
        <w:rPr>
          <w:rFonts w:ascii="Arial" w:eastAsia="Times New Roman" w:hAnsi="Arial" w:cs="Arial"/>
          <w:kern w:val="0"/>
          <w:lang w:val="es-ES" w:eastAsia="es-CO"/>
          <w14:ligatures w14:val="none"/>
        </w:rPr>
        <w:t xml:space="preserve"> (</w:t>
      </w:r>
      <w:r w:rsidR="00C14030" w:rsidRPr="00C14030">
        <w:rPr>
          <w:rFonts w:ascii="Arial" w:eastAsia="Times New Roman" w:hAnsi="Arial" w:cs="Arial"/>
          <w:kern w:val="0"/>
          <w:lang w:val="es-ES" w:eastAsia="es-CO"/>
          <w14:ligatures w14:val="none"/>
        </w:rPr>
        <w:t>20</w:t>
      </w:r>
      <w:r w:rsidRPr="00C14030">
        <w:rPr>
          <w:rFonts w:ascii="Arial" w:eastAsia="Times New Roman" w:hAnsi="Arial" w:cs="Arial"/>
          <w:kern w:val="0"/>
          <w:lang w:val="es-ES" w:eastAsia="es-CO"/>
          <w14:ligatures w14:val="none"/>
        </w:rPr>
        <w:t xml:space="preserve">) antes de hacer la convocatoria a las elecciones a los órganos competentes la </w:t>
      </w:r>
      <w:r w:rsidR="0032475A" w:rsidRPr="00C14030">
        <w:rPr>
          <w:rFonts w:ascii="Arial" w:eastAsia="Times New Roman" w:hAnsi="Arial" w:cs="Arial"/>
          <w:kern w:val="0"/>
          <w:lang w:val="es-ES" w:eastAsia="es-CO"/>
          <w14:ligatures w14:val="none"/>
        </w:rPr>
        <w:t>designación</w:t>
      </w:r>
      <w:r w:rsidRPr="00C14030">
        <w:rPr>
          <w:rFonts w:ascii="Arial" w:eastAsia="Times New Roman" w:hAnsi="Arial" w:cs="Arial"/>
          <w:kern w:val="0"/>
          <w:lang w:val="es-ES" w:eastAsia="es-CO"/>
          <w14:ligatures w14:val="none"/>
        </w:rPr>
        <w:t xml:space="preserve"> de un miembro a integrar el Tribunal de Garantías</w:t>
      </w:r>
      <w:r w:rsidR="0032475A" w:rsidRPr="00C14030">
        <w:rPr>
          <w:rFonts w:ascii="Arial" w:eastAsia="Times New Roman" w:hAnsi="Arial" w:cs="Arial"/>
          <w:kern w:val="0"/>
          <w:lang w:val="es-ES" w:eastAsia="es-CO"/>
          <w14:ligatures w14:val="none"/>
        </w:rPr>
        <w:t xml:space="preserve">. Y su integración definitiva, se hará treinta (30) días calendarios, antes del proceso electoral. </w:t>
      </w:r>
    </w:p>
    <w:p w14:paraId="56986711" w14:textId="77777777" w:rsidR="00FB4308" w:rsidRDefault="00FB4308" w:rsidP="00176267">
      <w:pPr>
        <w:widowControl w:val="0"/>
        <w:autoSpaceDE w:val="0"/>
        <w:autoSpaceDN w:val="0"/>
        <w:spacing w:after="0" w:line="240" w:lineRule="auto"/>
        <w:rPr>
          <w:rFonts w:ascii="Arial" w:eastAsia="Times New Roman" w:hAnsi="Arial" w:cs="Arial"/>
          <w:b/>
          <w:bCs/>
          <w:kern w:val="0"/>
          <w:lang w:eastAsia="es-CO"/>
          <w14:ligatures w14:val="none"/>
        </w:rPr>
      </w:pPr>
    </w:p>
    <w:p w14:paraId="18599CDE" w14:textId="48B15861" w:rsidR="00712180" w:rsidRPr="00707C49" w:rsidRDefault="00696FC1" w:rsidP="009128FC">
      <w:pPr>
        <w:widowControl w:val="0"/>
        <w:autoSpaceDE w:val="0"/>
        <w:autoSpaceDN w:val="0"/>
        <w:spacing w:after="0" w:line="240" w:lineRule="auto"/>
        <w:ind w:left="-142"/>
        <w:jc w:val="center"/>
        <w:rPr>
          <w:rFonts w:ascii="Arial" w:eastAsia="Arial MT" w:hAnsi="Arial" w:cs="Arial"/>
          <w:b/>
          <w:bCs/>
          <w:kern w:val="0"/>
          <w14:ligatures w14:val="none"/>
        </w:rPr>
      </w:pPr>
      <w:r w:rsidRPr="00696FC1">
        <w:rPr>
          <w:rFonts w:ascii="Arial" w:eastAsia="Times New Roman" w:hAnsi="Arial" w:cs="Arial"/>
          <w:b/>
          <w:bCs/>
          <w:kern w:val="0"/>
          <w:lang w:eastAsia="es-CO"/>
          <w14:ligatures w14:val="none"/>
        </w:rPr>
        <w:t>FUNDAMENTO LEGAL Y ESTATUTARIO</w:t>
      </w:r>
    </w:p>
    <w:p w14:paraId="1CE363C8" w14:textId="6C4E1E58" w:rsidR="00712180" w:rsidRPr="009128FC" w:rsidRDefault="00712180" w:rsidP="00712180">
      <w:pPr>
        <w:widowControl w:val="0"/>
        <w:autoSpaceDE w:val="0"/>
        <w:autoSpaceDN w:val="0"/>
        <w:spacing w:after="120" w:line="240" w:lineRule="auto"/>
        <w:ind w:left="-142"/>
        <w:jc w:val="center"/>
        <w:rPr>
          <w:rFonts w:ascii="Arial" w:eastAsia="Times New Roman" w:hAnsi="Arial" w:cs="Arial"/>
          <w:b/>
          <w:bCs/>
          <w:kern w:val="0"/>
          <w:sz w:val="22"/>
          <w:szCs w:val="22"/>
          <w:lang w:eastAsia="es-CO"/>
          <w14:ligatures w14:val="none"/>
        </w:rPr>
      </w:pPr>
      <w:r w:rsidRPr="009128FC">
        <w:rPr>
          <w:rFonts w:ascii="Arial" w:eastAsia="Times New Roman" w:hAnsi="Arial" w:cs="Arial"/>
          <w:b/>
          <w:bCs/>
          <w:kern w:val="0"/>
          <w:sz w:val="22"/>
          <w:szCs w:val="22"/>
          <w:lang w:eastAsia="es-CO"/>
          <w14:ligatures w14:val="none"/>
        </w:rPr>
        <w:t>Ley 2166 de 2021 (Legislación Comunal)</w:t>
      </w:r>
    </w:p>
    <w:p w14:paraId="210E0DD6" w14:textId="77777777" w:rsidR="007A36F2" w:rsidRDefault="00E649CC" w:rsidP="006C297A">
      <w:pPr>
        <w:widowControl w:val="0"/>
        <w:autoSpaceDE w:val="0"/>
        <w:autoSpaceDN w:val="0"/>
        <w:spacing w:after="240" w:line="240" w:lineRule="auto"/>
        <w:ind w:left="-142"/>
        <w:jc w:val="both"/>
        <w:rPr>
          <w:rFonts w:ascii="Arial" w:eastAsia="Times New Roman" w:hAnsi="Arial" w:cs="Arial"/>
          <w:b/>
          <w:bCs/>
          <w:kern w:val="0"/>
          <w:sz w:val="28"/>
          <w:szCs w:val="28"/>
          <w:lang w:eastAsia="es-CO"/>
          <w14:ligatures w14:val="none"/>
        </w:rPr>
      </w:pPr>
      <w:r w:rsidRPr="00E649CC">
        <w:rPr>
          <w:rFonts w:ascii="Arial" w:eastAsia="Times New Roman" w:hAnsi="Arial" w:cs="Arial"/>
          <w:b/>
          <w:bCs/>
          <w:kern w:val="0"/>
          <w:lang w:eastAsia="es-CO"/>
          <w14:ligatures w14:val="none"/>
        </w:rPr>
        <w:t>ARTÍCULO 35. TRIBUNAL DE GARANTÍAS.</w:t>
      </w:r>
      <w:r w:rsidRPr="00E649CC">
        <w:rPr>
          <w:rFonts w:ascii="Arial" w:eastAsia="Times New Roman" w:hAnsi="Arial" w:cs="Arial"/>
          <w:kern w:val="0"/>
          <w:lang w:eastAsia="es-CO"/>
          <w14:ligatures w14:val="none"/>
        </w:rPr>
        <w:t xml:space="preserve"> El </w:t>
      </w:r>
      <w:r w:rsidR="00AB346D">
        <w:rPr>
          <w:rFonts w:ascii="Arial" w:eastAsia="Times New Roman" w:hAnsi="Arial" w:cs="Arial"/>
          <w:kern w:val="0"/>
          <w:lang w:eastAsia="es-CO"/>
          <w14:ligatures w14:val="none"/>
        </w:rPr>
        <w:t>T</w:t>
      </w:r>
      <w:r w:rsidRPr="00E649CC">
        <w:rPr>
          <w:rFonts w:ascii="Arial" w:eastAsia="Times New Roman" w:hAnsi="Arial" w:cs="Arial"/>
          <w:kern w:val="0"/>
          <w:lang w:eastAsia="es-CO"/>
          <w14:ligatures w14:val="none"/>
        </w:rPr>
        <w:t xml:space="preserve">ribunal de </w:t>
      </w:r>
      <w:r w:rsidR="00AB346D">
        <w:rPr>
          <w:rFonts w:ascii="Arial" w:eastAsia="Times New Roman" w:hAnsi="Arial" w:cs="Arial"/>
          <w:kern w:val="0"/>
          <w:lang w:eastAsia="es-CO"/>
          <w14:ligatures w14:val="none"/>
        </w:rPr>
        <w:t>G</w:t>
      </w:r>
      <w:r w:rsidRPr="00E649CC">
        <w:rPr>
          <w:rFonts w:ascii="Arial" w:eastAsia="Times New Roman" w:hAnsi="Arial" w:cs="Arial"/>
          <w:kern w:val="0"/>
          <w:lang w:eastAsia="es-CO"/>
          <w14:ligatures w14:val="none"/>
        </w:rPr>
        <w:t>arantías es el órgano designado antes de cualquier elección, cuyo objeto consiste en garantizar que todos los procesos electorales de los organismos comunales se lleven a cabo en concordancia con las disposiciones legales y estatutarias, y de conformidad con los principios que orientan el accionar comunal.</w:t>
      </w:r>
    </w:p>
    <w:p w14:paraId="3F2C332C" w14:textId="36549F7D" w:rsidR="008F4D66" w:rsidRDefault="00E649CC" w:rsidP="006C297A">
      <w:pPr>
        <w:shd w:val="clear" w:color="auto" w:fill="FFFFFF"/>
        <w:spacing w:after="240" w:line="240" w:lineRule="auto"/>
        <w:ind w:left="-142"/>
        <w:jc w:val="both"/>
        <w:rPr>
          <w:rFonts w:ascii="Arial" w:eastAsia="Times New Roman" w:hAnsi="Arial" w:cs="Arial"/>
          <w:kern w:val="0"/>
          <w:lang w:eastAsia="es-CO"/>
          <w14:ligatures w14:val="none"/>
        </w:rPr>
      </w:pPr>
      <w:r w:rsidRPr="00E649CC">
        <w:rPr>
          <w:rFonts w:ascii="Arial" w:eastAsia="Times New Roman" w:hAnsi="Arial" w:cs="Arial"/>
          <w:b/>
          <w:bCs/>
          <w:kern w:val="0"/>
          <w:lang w:eastAsia="es-CO"/>
          <w14:ligatures w14:val="none"/>
        </w:rPr>
        <w:t>PARÁGRAFO 1.</w:t>
      </w:r>
      <w:r w:rsidRPr="00E649CC">
        <w:rPr>
          <w:rFonts w:ascii="Arial" w:eastAsia="Times New Roman" w:hAnsi="Arial" w:cs="Arial"/>
          <w:kern w:val="0"/>
          <w:lang w:eastAsia="es-CO"/>
          <w14:ligatures w14:val="none"/>
        </w:rPr>
        <w:t> </w:t>
      </w:r>
      <w:r w:rsidR="00F45EEA">
        <w:rPr>
          <w:rFonts w:ascii="Arial" w:eastAsia="Times New Roman" w:hAnsi="Arial" w:cs="Arial"/>
          <w:b/>
          <w:bCs/>
          <w:kern w:val="0"/>
          <w:lang w:eastAsia="es-CO"/>
          <w14:ligatures w14:val="none"/>
        </w:rPr>
        <w:t>Designación</w:t>
      </w:r>
      <w:r w:rsidRPr="00E649CC">
        <w:rPr>
          <w:rFonts w:ascii="Arial" w:eastAsia="Times New Roman" w:hAnsi="Arial" w:cs="Arial"/>
          <w:b/>
          <w:bCs/>
          <w:kern w:val="0"/>
          <w:lang w:eastAsia="es-CO"/>
          <w14:ligatures w14:val="none"/>
        </w:rPr>
        <w:t>.</w:t>
      </w:r>
      <w:r w:rsidRPr="00E649CC">
        <w:rPr>
          <w:rFonts w:ascii="Arial" w:eastAsia="Times New Roman" w:hAnsi="Arial" w:cs="Arial"/>
          <w:kern w:val="0"/>
          <w:lang w:eastAsia="es-CO"/>
          <w14:ligatures w14:val="none"/>
        </w:rPr>
        <w:t xml:space="preserve"> Cada organismo comunal deberá consagrar en sus estatutos el órgano encargado de la designación de los miembros del tribunal de garantías, así como el procedimiento para su nombramiento.</w:t>
      </w:r>
    </w:p>
    <w:p w14:paraId="1F46DE57" w14:textId="77777777" w:rsidR="005124CE" w:rsidRDefault="00E649CC" w:rsidP="00E204EA">
      <w:pPr>
        <w:shd w:val="clear" w:color="auto" w:fill="FFFFFF"/>
        <w:spacing w:after="120" w:line="240" w:lineRule="auto"/>
        <w:ind w:left="-142"/>
        <w:jc w:val="both"/>
        <w:rPr>
          <w:rFonts w:ascii="Arial" w:eastAsia="Times New Roman" w:hAnsi="Arial" w:cs="Arial"/>
          <w:kern w:val="0"/>
          <w:lang w:eastAsia="es-CO"/>
          <w14:ligatures w14:val="none"/>
        </w:rPr>
      </w:pPr>
      <w:r w:rsidRPr="00E649CC">
        <w:rPr>
          <w:rFonts w:ascii="Arial" w:eastAsia="Times New Roman" w:hAnsi="Arial" w:cs="Arial"/>
          <w:b/>
          <w:bCs/>
          <w:kern w:val="0"/>
          <w:lang w:eastAsia="es-CO"/>
          <w14:ligatures w14:val="none"/>
        </w:rPr>
        <w:t>PARÁGRAFO 2</w:t>
      </w:r>
      <w:r w:rsidRPr="00E649CC">
        <w:rPr>
          <w:rFonts w:ascii="Arial" w:eastAsia="Times New Roman" w:hAnsi="Arial" w:cs="Arial"/>
          <w:kern w:val="0"/>
          <w:lang w:eastAsia="es-CO"/>
          <w14:ligatures w14:val="none"/>
        </w:rPr>
        <w:t xml:space="preserve">. </w:t>
      </w:r>
      <w:r w:rsidRPr="00E649CC">
        <w:rPr>
          <w:rFonts w:ascii="Arial" w:eastAsia="Times New Roman" w:hAnsi="Arial" w:cs="Arial"/>
          <w:b/>
          <w:bCs/>
          <w:kern w:val="0"/>
          <w:lang w:eastAsia="es-CO"/>
          <w14:ligatures w14:val="none"/>
        </w:rPr>
        <w:t>Vigencia.</w:t>
      </w:r>
      <w:r w:rsidRPr="00E649CC">
        <w:rPr>
          <w:rFonts w:ascii="Arial" w:eastAsia="Times New Roman" w:hAnsi="Arial" w:cs="Arial"/>
          <w:kern w:val="0"/>
          <w:lang w:eastAsia="es-CO"/>
          <w14:ligatures w14:val="none"/>
        </w:rPr>
        <w:t xml:space="preserve"> El tribunal de garantías deberá actuar válidamente desde la fecha de su designación hasta la fecha de elecciones, siempre y cuando este período no sea superior a tres (3) meses.</w:t>
      </w:r>
    </w:p>
    <w:p w14:paraId="3C5ABC9C" w14:textId="77777777" w:rsidR="001222F6" w:rsidRDefault="001222F6" w:rsidP="005124CE">
      <w:pPr>
        <w:shd w:val="clear" w:color="auto" w:fill="FFFFFF"/>
        <w:spacing w:before="120" w:after="120" w:line="240" w:lineRule="auto"/>
        <w:ind w:left="-142"/>
        <w:jc w:val="both"/>
        <w:rPr>
          <w:rFonts w:ascii="Arial" w:eastAsia="Times New Roman" w:hAnsi="Arial" w:cs="Arial"/>
          <w:b/>
          <w:bCs/>
          <w:kern w:val="0"/>
          <w:lang w:eastAsia="es-CO"/>
          <w14:ligatures w14:val="none"/>
        </w:rPr>
      </w:pPr>
    </w:p>
    <w:p w14:paraId="7DCC4BCA" w14:textId="77777777" w:rsidR="001222F6" w:rsidRDefault="001222F6" w:rsidP="005124CE">
      <w:pPr>
        <w:shd w:val="clear" w:color="auto" w:fill="FFFFFF"/>
        <w:spacing w:before="120" w:after="120" w:line="240" w:lineRule="auto"/>
        <w:ind w:left="-142"/>
        <w:jc w:val="both"/>
        <w:rPr>
          <w:rFonts w:ascii="Arial" w:eastAsia="Times New Roman" w:hAnsi="Arial" w:cs="Arial"/>
          <w:b/>
          <w:bCs/>
          <w:kern w:val="0"/>
          <w:lang w:eastAsia="es-CO"/>
          <w14:ligatures w14:val="none"/>
        </w:rPr>
      </w:pPr>
    </w:p>
    <w:p w14:paraId="74C543AD" w14:textId="77777777" w:rsidR="001222F6" w:rsidRDefault="001222F6" w:rsidP="005124CE">
      <w:pPr>
        <w:shd w:val="clear" w:color="auto" w:fill="FFFFFF"/>
        <w:spacing w:before="120" w:after="120" w:line="240" w:lineRule="auto"/>
        <w:ind w:left="-142"/>
        <w:jc w:val="both"/>
        <w:rPr>
          <w:rFonts w:ascii="Arial" w:eastAsia="Times New Roman" w:hAnsi="Arial" w:cs="Arial"/>
          <w:b/>
          <w:bCs/>
          <w:kern w:val="0"/>
          <w:lang w:eastAsia="es-CO"/>
          <w14:ligatures w14:val="none"/>
        </w:rPr>
      </w:pPr>
    </w:p>
    <w:p w14:paraId="02A47C57" w14:textId="21848A95" w:rsidR="005124CE" w:rsidRDefault="005124CE" w:rsidP="005124CE">
      <w:pPr>
        <w:shd w:val="clear" w:color="auto" w:fill="FFFFFF"/>
        <w:spacing w:before="120" w:after="12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b/>
          <w:bCs/>
          <w:kern w:val="0"/>
          <w:lang w:eastAsia="es-CO"/>
          <w14:ligatures w14:val="none"/>
        </w:rPr>
        <w:lastRenderedPageBreak/>
        <w:t>PARÁGRAFO 3</w:t>
      </w:r>
      <w:r w:rsidRPr="005124CE">
        <w:rPr>
          <w:rFonts w:ascii="Arial" w:eastAsia="Times New Roman" w:hAnsi="Arial" w:cs="Arial"/>
          <w:kern w:val="0"/>
          <w:lang w:eastAsia="es-CO"/>
          <w14:ligatures w14:val="none"/>
        </w:rPr>
        <w:t xml:space="preserve">. </w:t>
      </w:r>
      <w:r w:rsidRPr="005124CE">
        <w:rPr>
          <w:rFonts w:ascii="Arial" w:eastAsia="Times New Roman" w:hAnsi="Arial" w:cs="Arial"/>
          <w:b/>
          <w:bCs/>
          <w:kern w:val="0"/>
          <w:lang w:eastAsia="es-CO"/>
          <w14:ligatures w14:val="none"/>
        </w:rPr>
        <w:t>Funciones.</w:t>
      </w:r>
      <w:r w:rsidRPr="005124CE">
        <w:rPr>
          <w:rFonts w:ascii="Arial" w:eastAsia="Times New Roman" w:hAnsi="Arial" w:cs="Arial"/>
          <w:kern w:val="0"/>
          <w:lang w:eastAsia="es-CO"/>
          <w14:ligatures w14:val="none"/>
        </w:rPr>
        <w:t xml:space="preserve"> Además de las que establezcan los estatutos, serán funciones del tribunal de garantías:</w:t>
      </w:r>
    </w:p>
    <w:p w14:paraId="5B06AF0B" w14:textId="77777777" w:rsidR="005124CE" w:rsidRDefault="005124CE" w:rsidP="005124CE">
      <w:pPr>
        <w:shd w:val="clear" w:color="auto" w:fill="FFFFFF"/>
        <w:spacing w:before="120" w:after="12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kern w:val="0"/>
          <w:lang w:eastAsia="es-CO"/>
          <w14:ligatures w14:val="none"/>
        </w:rPr>
        <w:t>a) Recibir la documentación necesaria para la postulación de candidatos, verificando el cumplimiento de los requisitos de postulantes y postulados, con el debido acompañamiento del secretario y fiscal del organismo comunal respectivo</w:t>
      </w:r>
    </w:p>
    <w:p w14:paraId="218AAE74" w14:textId="77777777" w:rsidR="005124CE" w:rsidRDefault="005124CE" w:rsidP="005124CE">
      <w:pPr>
        <w:shd w:val="clear" w:color="auto" w:fill="FFFFFF"/>
        <w:spacing w:before="120" w:after="12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kern w:val="0"/>
          <w:lang w:eastAsia="es-CO"/>
          <w14:ligatures w14:val="none"/>
        </w:rPr>
        <w:t>b) Hacer presencia, velar y acompañar todo el proceso electoral desde el momento de su nominación, garantizando la transparencia, correcta ejecución de esta y el cumplimiento de los requisitos de Ley y estatutarios.</w:t>
      </w:r>
    </w:p>
    <w:p w14:paraId="68A76CA0" w14:textId="77777777" w:rsidR="005124CE" w:rsidRDefault="005124CE" w:rsidP="005124CE">
      <w:pPr>
        <w:shd w:val="clear" w:color="auto" w:fill="FFFFFF"/>
        <w:spacing w:before="120" w:after="12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kern w:val="0"/>
          <w:lang w:eastAsia="es-CO"/>
          <w14:ligatures w14:val="none"/>
        </w:rPr>
        <w:t>c) Garantizar el pleno derecho a la afiliación de las personas que cumplan con los requisitos; determinar junto con el secretario del organismo comunal, el horario y el lugar donde se llevarán a cabo las afiliaciones; certificar, junto con el secretario, el cierre del libro de afiliados y custodiarlo hasta el día de las elecciones;</w:t>
      </w:r>
    </w:p>
    <w:p w14:paraId="43121300" w14:textId="77777777" w:rsidR="005124CE" w:rsidRDefault="005124CE" w:rsidP="005124CE">
      <w:pPr>
        <w:shd w:val="clear" w:color="auto" w:fill="FFFFFF"/>
        <w:spacing w:before="120" w:after="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kern w:val="0"/>
          <w:lang w:eastAsia="es-CO"/>
          <w14:ligatures w14:val="none"/>
        </w:rPr>
        <w:t>d) Suscribir, junto con el presidente y secretario del organismo comunal, todos los documentos correspondientes a la jornada electoral.</w:t>
      </w:r>
    </w:p>
    <w:p w14:paraId="1063A739" w14:textId="1A358C9A" w:rsidR="005124CE" w:rsidRPr="008C6BBD" w:rsidRDefault="005124CE" w:rsidP="00E373E1">
      <w:pPr>
        <w:shd w:val="clear" w:color="auto" w:fill="FFFFFF"/>
        <w:spacing w:before="120" w:after="240" w:line="240" w:lineRule="auto"/>
        <w:ind w:left="-142"/>
        <w:jc w:val="both"/>
        <w:rPr>
          <w:rFonts w:ascii="Arial" w:eastAsia="Times New Roman" w:hAnsi="Arial" w:cs="Arial"/>
          <w:kern w:val="0"/>
          <w:lang w:eastAsia="es-CO"/>
          <w14:ligatures w14:val="none"/>
        </w:rPr>
      </w:pPr>
      <w:r w:rsidRPr="005124CE">
        <w:rPr>
          <w:rFonts w:ascii="Arial" w:eastAsia="Times New Roman" w:hAnsi="Arial" w:cs="Arial"/>
          <w:kern w:val="0"/>
          <w:lang w:eastAsia="es-CO"/>
          <w14:ligatures w14:val="none"/>
        </w:rPr>
        <w:t>e) Denunciar ante la Comisión de Convivencia y Conciliación del organismo superior y/o autoridades competentes cualquier irregularidad que se presente durante el proceso de elección de los Dignatarios.</w:t>
      </w:r>
    </w:p>
    <w:p w14:paraId="2C8B1AA7" w14:textId="53CA3BC4" w:rsidR="008F4D66" w:rsidRDefault="00696FC1" w:rsidP="00C94A96">
      <w:pPr>
        <w:widowControl w:val="0"/>
        <w:autoSpaceDE w:val="0"/>
        <w:autoSpaceDN w:val="0"/>
        <w:spacing w:after="120" w:line="240" w:lineRule="auto"/>
        <w:ind w:left="-142"/>
        <w:jc w:val="center"/>
        <w:rPr>
          <w:rFonts w:ascii="Arial" w:eastAsia="Arial MT" w:hAnsi="Arial" w:cs="Arial"/>
          <w:b/>
          <w:bCs/>
          <w:kern w:val="0"/>
          <w:sz w:val="28"/>
          <w:szCs w:val="28"/>
          <w14:ligatures w14:val="none"/>
        </w:rPr>
      </w:pPr>
      <w:r w:rsidRPr="00696FC1">
        <w:rPr>
          <w:rFonts w:ascii="Arial" w:eastAsia="Arial MT" w:hAnsi="Arial" w:cs="Arial"/>
          <w:b/>
          <w:bCs/>
          <w:kern w:val="0"/>
          <w:sz w:val="28"/>
          <w:szCs w:val="28"/>
          <w14:ligatures w14:val="none"/>
        </w:rPr>
        <w:t>Decreto 1501 de 2023 (Reglamentario de la Ley 2166 de 2021)</w:t>
      </w:r>
    </w:p>
    <w:p w14:paraId="312A0111" w14:textId="77777777" w:rsidR="008F4D66" w:rsidRDefault="00696FC1" w:rsidP="0004248A">
      <w:pPr>
        <w:widowControl w:val="0"/>
        <w:autoSpaceDE w:val="0"/>
        <w:autoSpaceDN w:val="0"/>
        <w:spacing w:after="240" w:line="240" w:lineRule="auto"/>
        <w:ind w:left="-142"/>
        <w:jc w:val="both"/>
        <w:rPr>
          <w:rFonts w:ascii="Arial" w:hAnsi="Arial" w:cs="Arial"/>
        </w:rPr>
      </w:pPr>
      <w:r w:rsidRPr="008F4D66">
        <w:rPr>
          <w:rStyle w:val="Fuerte"/>
          <w:rFonts w:ascii="Arial" w:hAnsi="Arial" w:cs="Arial"/>
        </w:rPr>
        <w:t>ARTÍCULO 2.3.2.1.5.4. Suplentes de los integrantes del tribunal de garantías.</w:t>
      </w:r>
      <w:r w:rsidRPr="008F4D66">
        <w:rPr>
          <w:rFonts w:ascii="Arial" w:hAnsi="Arial" w:cs="Arial"/>
        </w:rPr>
        <w:t> En la designación del tribunal de garantías, los organismos de acción comunal, dentro del procedimiento previsto para su constitución, deberán designar a los suplentes de los miembros que conformarán el tribunal de garantías para cubrir ausencias de carácter temporal o definitiva.</w:t>
      </w:r>
    </w:p>
    <w:p w14:paraId="3525D425" w14:textId="440826F7" w:rsidR="00176267" w:rsidRDefault="00696FC1" w:rsidP="008142E1">
      <w:pPr>
        <w:widowControl w:val="0"/>
        <w:autoSpaceDE w:val="0"/>
        <w:autoSpaceDN w:val="0"/>
        <w:spacing w:before="120" w:after="120" w:line="240" w:lineRule="auto"/>
        <w:ind w:left="-142"/>
        <w:jc w:val="both"/>
        <w:rPr>
          <w:rFonts w:ascii="Arial" w:hAnsi="Arial" w:cs="Arial"/>
        </w:rPr>
      </w:pPr>
      <w:r w:rsidRPr="008F4D66">
        <w:rPr>
          <w:rStyle w:val="Fuerte"/>
          <w:rFonts w:ascii="Arial" w:hAnsi="Arial" w:cs="Arial"/>
        </w:rPr>
        <w:t xml:space="preserve">ARTÍCULO 2.3.2.1.5.5. </w:t>
      </w:r>
      <w:r w:rsidR="00C94A96" w:rsidRPr="008F4D66">
        <w:rPr>
          <w:rStyle w:val="Fuerte"/>
          <w:rFonts w:ascii="Arial" w:hAnsi="Arial" w:cs="Arial"/>
        </w:rPr>
        <w:t>CONFORMACIÓN DEL TRIBUNAL DE GARANTÍAS</w:t>
      </w:r>
      <w:r w:rsidRPr="008F4D66">
        <w:rPr>
          <w:rStyle w:val="Fuerte"/>
          <w:rFonts w:ascii="Arial" w:hAnsi="Arial" w:cs="Arial"/>
        </w:rPr>
        <w:t>.</w:t>
      </w:r>
      <w:r w:rsidRPr="008F4D66">
        <w:rPr>
          <w:rFonts w:ascii="Arial" w:hAnsi="Arial" w:cs="Arial"/>
        </w:rPr>
        <w:t> Para los organismos de acción comunal de grado superior, conforme a lo previsto en los artículos </w:t>
      </w:r>
      <w:hyperlink r:id="rId8" w:anchor="35" w:tooltip="vinculo" w:history="1">
        <w:r w:rsidRPr="008F4D66">
          <w:rPr>
            <w:rStyle w:val="Hipervnculo"/>
            <w:rFonts w:ascii="Arial" w:hAnsi="Arial" w:cs="Arial"/>
            <w:color w:val="auto"/>
            <w:u w:val="none"/>
          </w:rPr>
          <w:t>35 </w:t>
        </w:r>
      </w:hyperlink>
      <w:r w:rsidRPr="008F4D66">
        <w:rPr>
          <w:rFonts w:ascii="Arial" w:hAnsi="Arial" w:cs="Arial"/>
        </w:rPr>
        <w:t>y </w:t>
      </w:r>
      <w:hyperlink r:id="rId9" w:anchor="36" w:tooltip="vinculo" w:history="1">
        <w:r w:rsidRPr="008F4D66">
          <w:rPr>
            <w:rStyle w:val="Hipervnculo"/>
            <w:rFonts w:ascii="Arial" w:hAnsi="Arial" w:cs="Arial"/>
            <w:color w:val="auto"/>
            <w:u w:val="none"/>
          </w:rPr>
          <w:t>36 </w:t>
        </w:r>
      </w:hyperlink>
      <w:r w:rsidRPr="008F4D66">
        <w:rPr>
          <w:rFonts w:ascii="Arial" w:hAnsi="Arial" w:cs="Arial"/>
        </w:rPr>
        <w:t>de la Ley 2166 de 2021, respecto a la constitución del tribunal de garantías y las fechas de elección de los dignatarios, se podrá conformar el tribunal con los delegados que no han terminado su periodo, es decir con los delegados que se encuentran reconocidos a la fecha por parte de la entidad de inspección, vigilancia y control.</w:t>
      </w:r>
    </w:p>
    <w:p w14:paraId="2C6D871C" w14:textId="77777777" w:rsidR="008142E1" w:rsidRPr="008142E1" w:rsidRDefault="008142E1" w:rsidP="008142E1">
      <w:pPr>
        <w:widowControl w:val="0"/>
        <w:autoSpaceDE w:val="0"/>
        <w:autoSpaceDN w:val="0"/>
        <w:spacing w:before="120" w:after="120" w:line="240" w:lineRule="auto"/>
        <w:ind w:left="-142"/>
        <w:jc w:val="both"/>
        <w:rPr>
          <w:rFonts w:ascii="Arial" w:hAnsi="Arial" w:cs="Arial"/>
        </w:rPr>
      </w:pPr>
    </w:p>
    <w:p w14:paraId="4DB8B584" w14:textId="421875AD" w:rsidR="005810B5" w:rsidRPr="005810B5" w:rsidRDefault="00707C49" w:rsidP="005810B5">
      <w:pPr>
        <w:widowControl w:val="0"/>
        <w:autoSpaceDE w:val="0"/>
        <w:autoSpaceDN w:val="0"/>
        <w:spacing w:before="240" w:after="240" w:line="240" w:lineRule="auto"/>
        <w:ind w:left="-142"/>
        <w:jc w:val="center"/>
        <w:rPr>
          <w:rFonts w:ascii="Arial" w:eastAsia="Arial MT" w:hAnsi="Arial" w:cs="Arial"/>
          <w:b/>
          <w:bCs/>
          <w:kern w:val="0"/>
          <w14:ligatures w14:val="none"/>
        </w:rPr>
      </w:pPr>
      <w:r w:rsidRPr="000A253D">
        <w:rPr>
          <w:rFonts w:ascii="Arial" w:eastAsia="Arial MT" w:hAnsi="Arial" w:cs="Arial"/>
          <w:b/>
          <w:bCs/>
          <w:kern w:val="0"/>
          <w14:ligatures w14:val="none"/>
        </w:rPr>
        <w:t>NORMA ESTATUTARIA SUGERIDA</w:t>
      </w:r>
    </w:p>
    <w:p w14:paraId="5A3743FF" w14:textId="782565A0" w:rsidR="005810B5" w:rsidRPr="003A5E74" w:rsidRDefault="005810B5" w:rsidP="005810B5">
      <w:pPr>
        <w:spacing w:after="120" w:line="240" w:lineRule="auto"/>
        <w:jc w:val="both"/>
        <w:rPr>
          <w:rFonts w:ascii="Arial" w:eastAsia="Times New Roman" w:hAnsi="Arial" w:cs="Arial"/>
          <w:b/>
          <w:bCs/>
          <w:kern w:val="0"/>
          <w:lang w:val="es-ES" w:eastAsia="es-CO"/>
          <w14:ligatures w14:val="none"/>
        </w:rPr>
      </w:pPr>
      <w:r w:rsidRPr="004D31AC">
        <w:rPr>
          <w:rFonts w:ascii="Arial" w:hAnsi="Arial" w:cs="Arial"/>
        </w:rPr>
        <w:t xml:space="preserve">De acuerdo con el </w:t>
      </w:r>
      <w:r w:rsidRPr="008E44C3">
        <w:rPr>
          <w:rFonts w:ascii="Arial" w:hAnsi="Arial" w:cs="Arial"/>
          <w:b/>
          <w:bCs/>
        </w:rPr>
        <w:t>artículo 35 de la Ley 2166</w:t>
      </w:r>
      <w:r w:rsidRPr="004D31AC">
        <w:rPr>
          <w:rFonts w:ascii="Arial" w:hAnsi="Arial" w:cs="Arial"/>
        </w:rPr>
        <w:t xml:space="preserve"> de 2021, </w:t>
      </w:r>
      <w:r>
        <w:rPr>
          <w:rFonts w:ascii="Arial" w:eastAsia="Times New Roman" w:hAnsi="Arial" w:cs="Arial"/>
          <w:kern w:val="0"/>
          <w:lang w:val="es-ES" w:eastAsia="es-CO"/>
          <w14:ligatures w14:val="none"/>
        </w:rPr>
        <w:t>e</w:t>
      </w:r>
      <w:r w:rsidRPr="009B0406">
        <w:rPr>
          <w:rFonts w:ascii="Arial" w:eastAsia="Times New Roman" w:hAnsi="Arial" w:cs="Arial"/>
          <w:kern w:val="0"/>
          <w:lang w:val="es-ES" w:eastAsia="es-CO"/>
          <w14:ligatures w14:val="none"/>
        </w:rPr>
        <w:t xml:space="preserve">l Tribunal de Garantías es el órgano </w:t>
      </w:r>
      <w:r>
        <w:rPr>
          <w:rFonts w:ascii="Arial" w:eastAsia="Times New Roman" w:hAnsi="Arial" w:cs="Arial"/>
          <w:kern w:val="0"/>
          <w:lang w:val="es-ES" w:eastAsia="es-CO"/>
          <w14:ligatures w14:val="none"/>
        </w:rPr>
        <w:t>designado</w:t>
      </w:r>
      <w:r w:rsidRPr="009B0406">
        <w:rPr>
          <w:rFonts w:ascii="Arial" w:eastAsia="Times New Roman" w:hAnsi="Arial" w:cs="Arial"/>
          <w:kern w:val="0"/>
          <w:lang w:val="es-ES" w:eastAsia="es-CO"/>
          <w14:ligatures w14:val="none"/>
        </w:rPr>
        <w:t xml:space="preserve"> antes del proceso de elección, </w:t>
      </w:r>
      <w:r>
        <w:rPr>
          <w:rFonts w:ascii="Arial" w:eastAsia="Times New Roman" w:hAnsi="Arial" w:cs="Arial"/>
          <w:kern w:val="0"/>
          <w:lang w:val="es-ES" w:eastAsia="es-CO"/>
          <w14:ligatures w14:val="none"/>
        </w:rPr>
        <w:t>cuyo</w:t>
      </w:r>
      <w:r w:rsidRPr="009B0406">
        <w:rPr>
          <w:rFonts w:ascii="Arial" w:eastAsia="Times New Roman" w:hAnsi="Arial" w:cs="Arial"/>
          <w:kern w:val="0"/>
          <w:lang w:val="es-ES" w:eastAsia="es-CO"/>
          <w14:ligatures w14:val="none"/>
        </w:rPr>
        <w:t xml:space="preserve"> objeto </w:t>
      </w:r>
      <w:r>
        <w:rPr>
          <w:rFonts w:ascii="Arial" w:eastAsia="Times New Roman" w:hAnsi="Arial" w:cs="Arial"/>
          <w:kern w:val="0"/>
          <w:lang w:val="es-ES" w:eastAsia="es-CO"/>
          <w14:ligatures w14:val="none"/>
        </w:rPr>
        <w:t>consiste, en</w:t>
      </w:r>
      <w:r w:rsidRPr="009B0406">
        <w:rPr>
          <w:rFonts w:ascii="Arial" w:eastAsia="Times New Roman" w:hAnsi="Arial" w:cs="Arial"/>
          <w:kern w:val="0"/>
          <w:lang w:val="es-ES" w:eastAsia="es-CO"/>
          <w14:ligatures w14:val="none"/>
        </w:rPr>
        <w:t xml:space="preserve"> garantizar el éxito, la democracia y la transparencia de la jornada electoral de la Junta. </w:t>
      </w:r>
      <w:r>
        <w:rPr>
          <w:rFonts w:ascii="Arial" w:eastAsia="Times New Roman" w:hAnsi="Arial" w:cs="Arial"/>
          <w:kern w:val="0"/>
          <w:lang w:val="es-ES" w:eastAsia="es-CO"/>
          <w14:ligatures w14:val="none"/>
        </w:rPr>
        <w:t xml:space="preserve">Además, </w:t>
      </w:r>
      <w:r w:rsidRPr="003A5E74">
        <w:rPr>
          <w:rFonts w:ascii="Arial" w:eastAsia="Times New Roman" w:hAnsi="Arial" w:cs="Arial"/>
          <w:color w:val="333333"/>
          <w:kern w:val="0"/>
          <w:lang w:eastAsia="es-CO"/>
          <w14:ligatures w14:val="none"/>
        </w:rPr>
        <w:t>que todos los procesos electorales de los organismos comunales se lleven a cabo en concordancia con las disposiciones legales y estatutarias, y de conformidad con los principios que orientan el accionar comunal.</w:t>
      </w:r>
    </w:p>
    <w:p w14:paraId="6AF95614" w14:textId="77777777" w:rsidR="008142E1" w:rsidRDefault="008142E1" w:rsidP="00A20A11">
      <w:pPr>
        <w:widowControl w:val="0"/>
        <w:spacing w:after="120" w:line="240" w:lineRule="auto"/>
        <w:ind w:right="6"/>
        <w:jc w:val="both"/>
        <w:rPr>
          <w:rFonts w:ascii="Arial" w:eastAsia="Times New Roman" w:hAnsi="Arial" w:cs="Arial"/>
          <w:kern w:val="0"/>
          <w:lang w:val="es-ES" w:eastAsia="es-CO"/>
          <w14:ligatures w14:val="none"/>
        </w:rPr>
      </w:pPr>
    </w:p>
    <w:p w14:paraId="4A6D000C" w14:textId="41A98386" w:rsidR="000E47F1" w:rsidRPr="006F70F4" w:rsidRDefault="000E47F1" w:rsidP="003C71E9">
      <w:pPr>
        <w:pStyle w:val="NormalWeb"/>
        <w:spacing w:before="120" w:beforeAutospacing="0" w:after="120" w:afterAutospacing="0"/>
        <w:jc w:val="center"/>
        <w:rPr>
          <w:rFonts w:ascii="Arial" w:hAnsi="Arial" w:cs="Arial"/>
          <w:sz w:val="28"/>
          <w:szCs w:val="28"/>
        </w:rPr>
      </w:pPr>
      <w:r w:rsidRPr="006F70F4">
        <w:rPr>
          <w:rFonts w:ascii="Arial" w:eastAsiaTheme="minorEastAsia" w:hAnsi="Arial" w:cs="Arial"/>
          <w:b/>
          <w:bCs/>
          <w:color w:val="000000" w:themeColor="text1"/>
          <w:kern w:val="24"/>
          <w:sz w:val="28"/>
          <w:szCs w:val="28"/>
        </w:rPr>
        <w:lastRenderedPageBreak/>
        <w:t xml:space="preserve">Modalidad de escogencia </w:t>
      </w:r>
      <w:r w:rsidR="00816535" w:rsidRPr="006F70F4">
        <w:rPr>
          <w:rFonts w:ascii="Arial" w:eastAsiaTheme="minorEastAsia" w:hAnsi="Arial" w:cs="Arial"/>
          <w:b/>
          <w:bCs/>
          <w:color w:val="000000" w:themeColor="text1"/>
          <w:kern w:val="24"/>
          <w:sz w:val="28"/>
          <w:szCs w:val="28"/>
        </w:rPr>
        <w:t>T</w:t>
      </w:r>
      <w:r w:rsidRPr="006F70F4">
        <w:rPr>
          <w:rFonts w:ascii="Arial" w:eastAsiaTheme="minorEastAsia" w:hAnsi="Arial" w:cs="Arial"/>
          <w:b/>
          <w:bCs/>
          <w:color w:val="000000" w:themeColor="text1"/>
          <w:kern w:val="24"/>
          <w:sz w:val="28"/>
          <w:szCs w:val="28"/>
        </w:rPr>
        <w:t xml:space="preserve">ribunal de </w:t>
      </w:r>
      <w:r w:rsidR="00816535" w:rsidRPr="006F70F4">
        <w:rPr>
          <w:rFonts w:ascii="Arial" w:eastAsiaTheme="minorEastAsia" w:hAnsi="Arial" w:cs="Arial"/>
          <w:b/>
          <w:bCs/>
          <w:color w:val="000000" w:themeColor="text1"/>
          <w:kern w:val="24"/>
          <w:sz w:val="28"/>
          <w:szCs w:val="28"/>
        </w:rPr>
        <w:t>G</w:t>
      </w:r>
      <w:r w:rsidRPr="006F70F4">
        <w:rPr>
          <w:rFonts w:ascii="Arial" w:eastAsiaTheme="minorEastAsia" w:hAnsi="Arial" w:cs="Arial"/>
          <w:b/>
          <w:bCs/>
          <w:color w:val="000000" w:themeColor="text1"/>
          <w:kern w:val="24"/>
          <w:sz w:val="28"/>
          <w:szCs w:val="28"/>
        </w:rPr>
        <w:t>arantías</w:t>
      </w:r>
    </w:p>
    <w:p w14:paraId="52A79843" w14:textId="7AB95DF9" w:rsidR="000E47F1" w:rsidRPr="000E47F1" w:rsidRDefault="00E25F9F" w:rsidP="003C71E9">
      <w:pPr>
        <w:pStyle w:val="NormalWeb"/>
        <w:spacing w:before="120" w:beforeAutospacing="0" w:after="120" w:afterAutospacing="0"/>
        <w:jc w:val="both"/>
        <w:rPr>
          <w:rFonts w:ascii="Arial" w:hAnsi="Arial" w:cs="Arial"/>
        </w:rPr>
      </w:pPr>
      <w:r w:rsidRPr="000E47F1">
        <w:rPr>
          <w:rFonts w:ascii="Arial" w:eastAsiaTheme="minorEastAsia" w:hAnsi="Arial" w:cs="Arial"/>
          <w:b/>
          <w:bCs/>
          <w:color w:val="000000" w:themeColor="text1"/>
          <w:kern w:val="24"/>
          <w:lang w:val="es-ES"/>
        </w:rPr>
        <w:t>NOMINACIÓN</w:t>
      </w:r>
      <w:r w:rsidR="000E47F1" w:rsidRPr="000E47F1">
        <w:rPr>
          <w:rFonts w:ascii="Arial" w:eastAsiaTheme="minorEastAsia" w:hAnsi="Arial" w:cs="Arial"/>
          <w:b/>
          <w:bCs/>
          <w:color w:val="000000" w:themeColor="text1"/>
          <w:kern w:val="24"/>
          <w:lang w:val="es-ES"/>
        </w:rPr>
        <w:t xml:space="preserve">. </w:t>
      </w:r>
      <w:r w:rsidR="000E47F1" w:rsidRPr="000E47F1">
        <w:rPr>
          <w:rFonts w:ascii="Arial" w:eastAsiaTheme="minorEastAsia" w:hAnsi="Arial" w:cs="Arial"/>
          <w:color w:val="000000" w:themeColor="text1"/>
          <w:kern w:val="24"/>
          <w:lang w:val="es-ES"/>
        </w:rPr>
        <w:t>Cada organismo comunal deberá consagrar en sus estatutos los órganos encargados de la designación de los miembros del tribunal de garantías, así como el procedimiento para su nombramiento.</w:t>
      </w:r>
    </w:p>
    <w:p w14:paraId="02891C42" w14:textId="73C795D7" w:rsidR="000E47F1" w:rsidRPr="00806B21" w:rsidRDefault="00642E9B" w:rsidP="003C71E9">
      <w:pPr>
        <w:pStyle w:val="NormalWeb"/>
        <w:spacing w:before="120" w:beforeAutospacing="0" w:after="120" w:afterAutospacing="0"/>
        <w:jc w:val="both"/>
        <w:rPr>
          <w:rFonts w:ascii="Arial" w:hAnsi="Arial" w:cs="Arial"/>
        </w:rPr>
      </w:pPr>
      <w:r w:rsidRPr="009B0406">
        <w:rPr>
          <w:rFonts w:ascii="Arial" w:hAnsi="Arial" w:cs="Arial"/>
          <w:lang w:val="es-ES"/>
        </w:rPr>
        <w:t xml:space="preserve">Su constitución, integración y designación es un acto de obligatorio </w:t>
      </w:r>
      <w:r>
        <w:rPr>
          <w:rFonts w:ascii="Arial" w:hAnsi="Arial" w:cs="Arial"/>
          <w:lang w:val="es-ES"/>
        </w:rPr>
        <w:t xml:space="preserve">en </w:t>
      </w:r>
      <w:r w:rsidRPr="009B0406">
        <w:rPr>
          <w:rFonts w:ascii="Arial" w:hAnsi="Arial" w:cs="Arial"/>
          <w:lang w:val="es-ES"/>
        </w:rPr>
        <w:t>cumplimiento</w:t>
      </w:r>
      <w:r w:rsidRPr="000E47F1">
        <w:rPr>
          <w:rFonts w:ascii="Arial" w:eastAsiaTheme="minorEastAsia" w:hAnsi="Arial" w:cs="Arial"/>
          <w:color w:val="000000" w:themeColor="text1"/>
          <w:kern w:val="24"/>
          <w:lang w:val="es-ES"/>
        </w:rPr>
        <w:t xml:space="preserve"> </w:t>
      </w:r>
      <w:r>
        <w:rPr>
          <w:rFonts w:ascii="Arial" w:eastAsiaTheme="minorEastAsia" w:hAnsi="Arial" w:cs="Arial"/>
          <w:color w:val="000000" w:themeColor="text1"/>
          <w:kern w:val="24"/>
          <w:lang w:val="es-ES"/>
        </w:rPr>
        <w:t>con</w:t>
      </w:r>
      <w:r w:rsidRPr="00304D52">
        <w:rPr>
          <w:rFonts w:ascii="Arial" w:eastAsiaTheme="minorEastAsia" w:hAnsi="Arial" w:cs="Arial"/>
          <w:color w:val="000000" w:themeColor="text1"/>
          <w:kern w:val="24"/>
          <w:lang w:val="es-ES"/>
        </w:rPr>
        <w:t xml:space="preserve"> el </w:t>
      </w:r>
      <w:r w:rsidRPr="00304D52">
        <w:rPr>
          <w:rFonts w:ascii="Arial" w:eastAsiaTheme="minorEastAsia" w:hAnsi="Arial" w:cs="Arial"/>
          <w:b/>
          <w:color w:val="000000" w:themeColor="text1"/>
          <w:kern w:val="24"/>
          <w:lang w:val="es-ES"/>
        </w:rPr>
        <w:t xml:space="preserve">Artículo 35 </w:t>
      </w:r>
      <w:r w:rsidRPr="00304D52">
        <w:rPr>
          <w:rFonts w:ascii="Arial" w:eastAsiaTheme="minorEastAsia" w:hAnsi="Arial" w:cs="Arial"/>
          <w:bCs/>
          <w:color w:val="000000" w:themeColor="text1"/>
          <w:kern w:val="24"/>
          <w:lang w:val="es-ES"/>
        </w:rPr>
        <w:t>de la</w:t>
      </w:r>
      <w:r w:rsidRPr="00304D52">
        <w:rPr>
          <w:rFonts w:ascii="Arial" w:eastAsiaTheme="minorEastAsia" w:hAnsi="Arial" w:cs="Arial"/>
          <w:b/>
          <w:color w:val="000000" w:themeColor="text1"/>
          <w:kern w:val="24"/>
          <w:lang w:val="es-ES"/>
        </w:rPr>
        <w:t xml:space="preserve"> ley 2166 de 202</w:t>
      </w:r>
      <w:r>
        <w:rPr>
          <w:rFonts w:ascii="Arial" w:eastAsiaTheme="minorEastAsia" w:hAnsi="Arial" w:cs="Arial"/>
          <w:b/>
          <w:color w:val="000000" w:themeColor="text1"/>
          <w:kern w:val="24"/>
          <w:lang w:val="es-ES"/>
        </w:rPr>
        <w:t xml:space="preserve">1. </w:t>
      </w:r>
      <w:r w:rsidRPr="00642E9B">
        <w:rPr>
          <w:rFonts w:ascii="Arial" w:eastAsiaTheme="minorEastAsia" w:hAnsi="Arial" w:cs="Arial"/>
          <w:bCs/>
          <w:color w:val="000000" w:themeColor="text1"/>
          <w:kern w:val="24"/>
          <w:lang w:val="es-ES"/>
        </w:rPr>
        <w:t>El cual</w:t>
      </w:r>
      <w:r>
        <w:rPr>
          <w:rFonts w:ascii="Arial" w:eastAsiaTheme="minorEastAsia" w:hAnsi="Arial" w:cs="Arial"/>
          <w:b/>
          <w:color w:val="000000" w:themeColor="text1"/>
          <w:kern w:val="24"/>
          <w:lang w:val="es-ES"/>
        </w:rPr>
        <w:t xml:space="preserve"> </w:t>
      </w:r>
      <w:r w:rsidRPr="000E47F1">
        <w:rPr>
          <w:rFonts w:ascii="Arial" w:eastAsiaTheme="minorEastAsia" w:hAnsi="Arial" w:cs="Arial"/>
          <w:color w:val="000000" w:themeColor="text1"/>
          <w:kern w:val="24"/>
          <w:lang w:val="es-ES"/>
        </w:rPr>
        <w:t>se</w:t>
      </w:r>
      <w:r w:rsidR="000E47F1" w:rsidRPr="000E47F1">
        <w:rPr>
          <w:rFonts w:ascii="Arial" w:eastAsiaTheme="minorEastAsia" w:hAnsi="Arial" w:cs="Arial"/>
          <w:color w:val="000000" w:themeColor="text1"/>
          <w:kern w:val="24"/>
          <w:lang w:val="es-ES"/>
        </w:rPr>
        <w:t xml:space="preserve"> hará</w:t>
      </w:r>
      <w:r>
        <w:rPr>
          <w:rFonts w:ascii="Arial" w:eastAsiaTheme="minorEastAsia" w:hAnsi="Arial" w:cs="Arial"/>
          <w:color w:val="000000" w:themeColor="text1"/>
          <w:kern w:val="24"/>
          <w:lang w:val="es-ES"/>
        </w:rPr>
        <w:t>,</w:t>
      </w:r>
      <w:r w:rsidR="000E47F1" w:rsidRPr="000E47F1">
        <w:rPr>
          <w:rFonts w:ascii="Arial" w:eastAsiaTheme="minorEastAsia" w:hAnsi="Arial" w:cs="Arial"/>
          <w:color w:val="000000" w:themeColor="text1"/>
          <w:kern w:val="24"/>
          <w:lang w:val="es-ES"/>
        </w:rPr>
        <w:t xml:space="preserve"> treinta (30) días calendarios (</w:t>
      </w:r>
      <w:r w:rsidR="000E47F1" w:rsidRPr="000E47F1">
        <w:rPr>
          <w:rFonts w:ascii="Arial" w:eastAsiaTheme="minorEastAsia" w:hAnsi="Arial" w:cs="Arial"/>
          <w:b/>
          <w:bCs/>
          <w:i/>
          <w:iCs/>
          <w:color w:val="000000" w:themeColor="text1"/>
          <w:kern w:val="24"/>
          <w:lang w:val="es-ES"/>
        </w:rPr>
        <w:t>marzo 26)</w:t>
      </w:r>
      <w:r w:rsidR="000E47F1" w:rsidRPr="000E47F1">
        <w:rPr>
          <w:rFonts w:ascii="Arial" w:eastAsiaTheme="minorEastAsia" w:hAnsi="Arial" w:cs="Arial"/>
          <w:color w:val="000000" w:themeColor="text1"/>
          <w:kern w:val="24"/>
          <w:lang w:val="es-ES"/>
        </w:rPr>
        <w:t>, antes del proceso electoral</w:t>
      </w:r>
      <w:r>
        <w:rPr>
          <w:rFonts w:ascii="Arial" w:eastAsiaTheme="minorEastAsia" w:hAnsi="Arial" w:cs="Arial"/>
          <w:color w:val="000000" w:themeColor="text1"/>
          <w:kern w:val="24"/>
          <w:lang w:val="es-ES"/>
        </w:rPr>
        <w:t>.</w:t>
      </w:r>
      <w:r w:rsidR="00304D52" w:rsidRPr="00304D52">
        <w:rPr>
          <w:rFonts w:ascii="Arial" w:hAnsi="Arial" w:cs="Arial"/>
          <w:lang w:val="es-ES"/>
        </w:rPr>
        <w:t xml:space="preserve"> </w:t>
      </w:r>
      <w:r w:rsidR="00304D52">
        <w:rPr>
          <w:rFonts w:ascii="Arial" w:eastAsiaTheme="minorEastAsia" w:hAnsi="Arial" w:cs="Arial"/>
          <w:color w:val="000000" w:themeColor="text1"/>
          <w:kern w:val="24"/>
          <w:lang w:val="es-ES"/>
        </w:rPr>
        <w:t xml:space="preserve"> </w:t>
      </w:r>
      <w:r w:rsidR="000E47F1" w:rsidRPr="000E47F1">
        <w:rPr>
          <w:rFonts w:ascii="Arial" w:eastAsiaTheme="minorEastAsia" w:hAnsi="Arial" w:cs="Arial"/>
          <w:color w:val="000000" w:themeColor="text1"/>
          <w:kern w:val="24"/>
          <w:lang w:val="es-ES"/>
        </w:rPr>
        <w:t xml:space="preserve">. </w:t>
      </w:r>
    </w:p>
    <w:p w14:paraId="15387E8E" w14:textId="6007562B" w:rsidR="005810B5" w:rsidRDefault="005810B5" w:rsidP="003C71E9">
      <w:pPr>
        <w:widowControl w:val="0"/>
        <w:spacing w:before="120" w:after="120" w:line="240" w:lineRule="auto"/>
        <w:ind w:right="6"/>
        <w:jc w:val="both"/>
        <w:rPr>
          <w:rFonts w:ascii="Arial" w:hAnsi="Arial" w:cs="Arial"/>
        </w:rPr>
      </w:pPr>
      <w:r w:rsidRPr="00806B21">
        <w:rPr>
          <w:rFonts w:ascii="Arial" w:eastAsia="Times New Roman" w:hAnsi="Arial" w:cs="Arial"/>
          <w:kern w:val="0"/>
          <w:sz w:val="25"/>
          <w:szCs w:val="25"/>
          <w:lang w:eastAsia="es-CO"/>
          <w14:ligatures w14:val="none"/>
        </w:rPr>
        <w:t>Cada organismo comunal constituirá el tribunal de garantías que estará integrado por tres (3) afiliados a la misma, con sus respectivos suplentes, d</w:t>
      </w:r>
      <w:r w:rsidRPr="00806B21">
        <w:rPr>
          <w:rFonts w:ascii="Arial" w:hAnsi="Arial" w:cs="Arial"/>
        </w:rPr>
        <w:t xml:space="preserve">e acuerdo con el </w:t>
      </w:r>
      <w:r w:rsidRPr="00806B21">
        <w:rPr>
          <w:rFonts w:ascii="Arial" w:hAnsi="Arial" w:cs="Arial"/>
          <w:b/>
          <w:bCs/>
        </w:rPr>
        <w:t xml:space="preserve">artículo 2.3.2.1.5.4. </w:t>
      </w:r>
      <w:r w:rsidRPr="00806B21">
        <w:rPr>
          <w:rFonts w:ascii="Arial" w:hAnsi="Arial" w:cs="Arial"/>
        </w:rPr>
        <w:t xml:space="preserve">del </w:t>
      </w:r>
      <w:r w:rsidRPr="00806B21">
        <w:rPr>
          <w:rFonts w:ascii="Arial" w:hAnsi="Arial" w:cs="Arial"/>
          <w:b/>
          <w:bCs/>
        </w:rPr>
        <w:t xml:space="preserve">Decreto 1501 </w:t>
      </w:r>
      <w:r w:rsidRPr="00806B21">
        <w:rPr>
          <w:rFonts w:ascii="Arial" w:hAnsi="Arial" w:cs="Arial"/>
        </w:rPr>
        <w:t>de 2023</w:t>
      </w:r>
      <w:r w:rsidRPr="00806B21">
        <w:rPr>
          <w:rFonts w:ascii="Arial" w:eastAsia="Times New Roman" w:hAnsi="Arial" w:cs="Arial"/>
          <w:kern w:val="0"/>
          <w:sz w:val="25"/>
          <w:szCs w:val="25"/>
          <w:lang w:eastAsia="es-CO"/>
          <w14:ligatures w14:val="none"/>
        </w:rPr>
        <w:t>; quienes no deben aspirar ni ser dignatarios</w:t>
      </w:r>
      <w:r w:rsidRPr="00806B21">
        <w:rPr>
          <w:rFonts w:ascii="Arial" w:hAnsi="Arial" w:cs="Arial"/>
        </w:rPr>
        <w:t>.</w:t>
      </w:r>
    </w:p>
    <w:p w14:paraId="335BDD29" w14:textId="105071D1" w:rsidR="005810B5" w:rsidRPr="00806B21" w:rsidRDefault="005810B5" w:rsidP="003C71E9">
      <w:pPr>
        <w:widowControl w:val="0"/>
        <w:spacing w:before="120" w:after="120" w:line="240" w:lineRule="auto"/>
        <w:ind w:right="6"/>
        <w:jc w:val="both"/>
        <w:rPr>
          <w:rFonts w:ascii="Arial" w:hAnsi="Arial" w:cs="Arial"/>
          <w:shd w:val="clear" w:color="auto" w:fill="FFFFFF"/>
        </w:rPr>
      </w:pPr>
      <w:r w:rsidRPr="00806B21">
        <w:rPr>
          <w:rFonts w:ascii="Arial" w:hAnsi="Arial" w:cs="Arial"/>
          <w:shd w:val="clear" w:color="auto" w:fill="FFFFFF"/>
        </w:rPr>
        <w:t xml:space="preserve">La nominación e integración del Tribunal de Garantías </w:t>
      </w:r>
      <w:r w:rsidR="002D1E8B">
        <w:rPr>
          <w:rFonts w:ascii="Arial" w:hAnsi="Arial" w:cs="Arial"/>
          <w:shd w:val="clear" w:color="auto" w:fill="FFFFFF"/>
        </w:rPr>
        <w:t xml:space="preserve">por órganos, </w:t>
      </w:r>
      <w:r w:rsidRPr="00806B21">
        <w:rPr>
          <w:rFonts w:ascii="Arial" w:hAnsi="Arial" w:cs="Arial"/>
          <w:shd w:val="clear" w:color="auto" w:fill="FFFFFF"/>
        </w:rPr>
        <w:t>la hará la Junta de Accion Comunal</w:t>
      </w:r>
      <w:r w:rsidR="002D1E8B">
        <w:rPr>
          <w:rFonts w:ascii="Arial" w:hAnsi="Arial" w:cs="Arial"/>
          <w:shd w:val="clear" w:color="auto" w:fill="FFFFFF"/>
        </w:rPr>
        <w:t xml:space="preserve">, si es </w:t>
      </w:r>
      <w:r w:rsidRPr="00806B21">
        <w:rPr>
          <w:rFonts w:ascii="Arial" w:hAnsi="Arial" w:cs="Arial"/>
          <w:shd w:val="clear" w:color="auto" w:fill="FFFFFF"/>
        </w:rPr>
        <w:t>consagrado en los estatutos</w:t>
      </w:r>
      <w:r w:rsidR="002D1E8B">
        <w:rPr>
          <w:rFonts w:ascii="Arial" w:hAnsi="Arial" w:cs="Arial"/>
          <w:shd w:val="clear" w:color="auto" w:fill="FFFFFF"/>
        </w:rPr>
        <w:t xml:space="preserve"> de cada organización Comunal</w:t>
      </w:r>
      <w:r w:rsidRPr="00806B21">
        <w:rPr>
          <w:rFonts w:ascii="Arial" w:hAnsi="Arial" w:cs="Arial"/>
          <w:shd w:val="clear" w:color="auto" w:fill="FFFFFF"/>
        </w:rPr>
        <w:t>, así</w:t>
      </w:r>
      <w:r w:rsidRPr="00806B21">
        <w:rPr>
          <w:rFonts w:ascii="Arial" w:hAnsi="Arial" w:cs="Arial"/>
          <w:b/>
          <w:bCs/>
          <w:shd w:val="clear" w:color="auto" w:fill="FFFFFF"/>
        </w:rPr>
        <w:t xml:space="preserve">: </w:t>
      </w:r>
    </w:p>
    <w:p w14:paraId="664043FC" w14:textId="54EB2218" w:rsidR="005810B5" w:rsidRPr="00806B21" w:rsidRDefault="005810B5" w:rsidP="005810B5">
      <w:pPr>
        <w:widowControl w:val="0"/>
        <w:spacing w:after="120" w:line="240" w:lineRule="auto"/>
        <w:ind w:right="6"/>
        <w:jc w:val="both"/>
        <w:rPr>
          <w:rFonts w:ascii="Arial" w:eastAsia="Times New Roman" w:hAnsi="Arial" w:cs="Arial"/>
          <w:kern w:val="0"/>
          <w:lang w:val="es-ES" w:eastAsia="es-CO"/>
          <w14:ligatures w14:val="none"/>
        </w:rPr>
      </w:pPr>
      <w:r w:rsidRPr="00806B21">
        <w:rPr>
          <w:rFonts w:ascii="Arial" w:hAnsi="Arial" w:cs="Arial"/>
          <w:shd w:val="clear" w:color="auto" w:fill="FFFFFF"/>
        </w:rPr>
        <w:t xml:space="preserve">Los órganos encargados </w:t>
      </w:r>
      <w:r w:rsidR="00B94A01">
        <w:rPr>
          <w:rFonts w:ascii="Arial" w:hAnsi="Arial" w:cs="Arial"/>
          <w:shd w:val="clear" w:color="auto" w:fill="FFFFFF"/>
        </w:rPr>
        <w:t>(</w:t>
      </w:r>
      <w:r w:rsidR="00B94A01" w:rsidRPr="00B94A01">
        <w:rPr>
          <w:rFonts w:ascii="Arial" w:hAnsi="Arial" w:cs="Arial"/>
          <w:b/>
          <w:bCs/>
          <w:i/>
          <w:iCs/>
          <w:shd w:val="clear" w:color="auto" w:fill="FFFFFF"/>
        </w:rPr>
        <w:t>sugeridos)</w:t>
      </w:r>
      <w:r w:rsidR="00B94A01">
        <w:rPr>
          <w:rFonts w:ascii="Arial" w:hAnsi="Arial" w:cs="Arial"/>
          <w:shd w:val="clear" w:color="auto" w:fill="FFFFFF"/>
        </w:rPr>
        <w:t xml:space="preserve"> </w:t>
      </w:r>
      <w:r w:rsidRPr="00806B21">
        <w:rPr>
          <w:rFonts w:ascii="Arial" w:hAnsi="Arial" w:cs="Arial"/>
          <w:shd w:val="clear" w:color="auto" w:fill="FFFFFF"/>
        </w:rPr>
        <w:t>de la designación de los miembros del tribunal de garantías, así como el procedimiento para su nombramiento,</w:t>
      </w:r>
      <w:r w:rsidRPr="00806B21">
        <w:rPr>
          <w:rFonts w:ascii="Arial" w:eastAsia="Times New Roman" w:hAnsi="Arial" w:cs="Arial"/>
          <w:kern w:val="0"/>
          <w:lang w:val="es-ES" w:eastAsia="es-CO"/>
          <w14:ligatures w14:val="none"/>
        </w:rPr>
        <w:t xml:space="preserve"> se hará de la siguiente manera, por cada uno (1) de los órganos competentes, con sus respectivos suplentes</w:t>
      </w:r>
      <w:r w:rsidR="000B65E2">
        <w:rPr>
          <w:rFonts w:ascii="Arial" w:eastAsia="Times New Roman" w:hAnsi="Arial" w:cs="Arial"/>
          <w:kern w:val="0"/>
          <w:lang w:val="es-ES" w:eastAsia="es-CO"/>
          <w14:ligatures w14:val="none"/>
        </w:rPr>
        <w:t>, así</w:t>
      </w:r>
      <w:r w:rsidRPr="00806B21">
        <w:rPr>
          <w:rFonts w:ascii="Arial" w:eastAsia="Times New Roman" w:hAnsi="Arial" w:cs="Arial"/>
          <w:b/>
          <w:bCs/>
          <w:kern w:val="0"/>
          <w:lang w:val="es-ES" w:eastAsia="es-CO"/>
          <w14:ligatures w14:val="none"/>
        </w:rPr>
        <w:t xml:space="preserve">:  </w:t>
      </w:r>
    </w:p>
    <w:p w14:paraId="5885D822" w14:textId="64FDD638" w:rsidR="005810B5" w:rsidRPr="006F70F4" w:rsidRDefault="005810B5" w:rsidP="006F70F4">
      <w:pPr>
        <w:widowControl w:val="0"/>
        <w:spacing w:after="120" w:line="240" w:lineRule="auto"/>
        <w:ind w:right="6"/>
        <w:jc w:val="both"/>
        <w:rPr>
          <w:rFonts w:ascii="Arial" w:eastAsia="Times New Roman" w:hAnsi="Arial" w:cs="Arial"/>
          <w:kern w:val="0"/>
          <w:lang w:val="es-ES" w:eastAsia="es-CO"/>
          <w14:ligatures w14:val="none"/>
        </w:rPr>
      </w:pPr>
      <w:r w:rsidRPr="00566307">
        <w:rPr>
          <w:rFonts w:ascii="Arial" w:eastAsia="Times New Roman" w:hAnsi="Arial" w:cs="Arial"/>
          <w:b/>
          <w:bCs/>
          <w:kern w:val="0"/>
          <w:lang w:val="es-ES" w:eastAsia="es-CO"/>
          <w14:ligatures w14:val="none"/>
        </w:rPr>
        <w:t>Por la Directiva de la Junta</w:t>
      </w:r>
      <w:r>
        <w:rPr>
          <w:rFonts w:ascii="Arial" w:eastAsia="Times New Roman" w:hAnsi="Arial" w:cs="Arial"/>
          <w:b/>
          <w:bCs/>
          <w:kern w:val="0"/>
          <w:lang w:val="es-ES" w:eastAsia="es-CO"/>
          <w14:ligatures w14:val="none"/>
        </w:rPr>
        <w:t>,</w:t>
      </w:r>
      <w:r>
        <w:rPr>
          <w:rFonts w:ascii="Arial" w:eastAsia="Times New Roman" w:hAnsi="Arial" w:cs="Arial"/>
          <w:kern w:val="0"/>
          <w:lang w:val="es-ES" w:eastAsia="es-CO"/>
          <w14:ligatures w14:val="none"/>
        </w:rPr>
        <w:t xml:space="preserve"> Dos (2)</w:t>
      </w:r>
      <w:r w:rsidRPr="00566307">
        <w:rPr>
          <w:rFonts w:ascii="Arial" w:eastAsia="Times New Roman" w:hAnsi="Arial" w:cs="Arial"/>
          <w:b/>
          <w:bCs/>
          <w:kern w:val="0"/>
          <w:lang w:val="es-ES" w:eastAsia="es-CO"/>
          <w14:ligatures w14:val="none"/>
        </w:rPr>
        <w:t>:</w:t>
      </w:r>
      <w:r>
        <w:rPr>
          <w:rFonts w:ascii="Arial" w:eastAsia="Times New Roman" w:hAnsi="Arial" w:cs="Arial"/>
          <w:kern w:val="0"/>
          <w:lang w:val="es-ES" w:eastAsia="es-CO"/>
          <w14:ligatures w14:val="none"/>
        </w:rPr>
        <w:t xml:space="preserve"> Un (1) Principal y Un (1) Suplente</w:t>
      </w:r>
      <w:r w:rsidRPr="009B0406">
        <w:rPr>
          <w:rFonts w:ascii="Arial" w:eastAsia="Times New Roman" w:hAnsi="Arial" w:cs="Arial"/>
          <w:kern w:val="0"/>
          <w:lang w:val="es-ES" w:eastAsia="es-CO"/>
          <w14:ligatures w14:val="none"/>
        </w:rPr>
        <w:t>;</w:t>
      </w:r>
      <w:r w:rsidR="006F70F4">
        <w:rPr>
          <w:rFonts w:ascii="Arial" w:eastAsia="Times New Roman" w:hAnsi="Arial" w:cs="Arial"/>
          <w:kern w:val="0"/>
          <w:lang w:val="es-ES" w:eastAsia="es-CO"/>
          <w14:ligatures w14:val="none"/>
        </w:rPr>
        <w:t xml:space="preserve"> </w:t>
      </w:r>
      <w:r w:rsidR="006F70F4" w:rsidRPr="006F70F4">
        <w:rPr>
          <w:rFonts w:ascii="Arial" w:eastAsia="Times New Roman" w:hAnsi="Arial" w:cs="Arial"/>
          <w:b/>
          <w:bCs/>
          <w:kern w:val="0"/>
          <w:lang w:val="es-ES" w:eastAsia="es-CO"/>
          <w14:ligatures w14:val="none"/>
        </w:rPr>
        <w:t>p</w:t>
      </w:r>
      <w:r w:rsidRPr="006F70F4">
        <w:rPr>
          <w:rFonts w:ascii="Arial" w:eastAsia="Times New Roman" w:hAnsi="Arial" w:cs="Arial"/>
          <w:b/>
          <w:bCs/>
          <w:kern w:val="0"/>
          <w:lang w:val="es-ES" w:eastAsia="es-CO"/>
          <w14:ligatures w14:val="none"/>
        </w:rPr>
        <w:t>or la Comisión de Convivencia y Conciliación,</w:t>
      </w:r>
      <w:r w:rsidRPr="006F70F4">
        <w:rPr>
          <w:rFonts w:ascii="Arial" w:eastAsia="Times New Roman" w:hAnsi="Arial" w:cs="Arial"/>
          <w:kern w:val="0"/>
          <w:lang w:val="es-ES" w:eastAsia="es-CO"/>
          <w14:ligatures w14:val="none"/>
        </w:rPr>
        <w:t xml:space="preserve"> Dos (2)</w:t>
      </w:r>
      <w:r w:rsidRPr="006F70F4">
        <w:rPr>
          <w:rFonts w:ascii="Arial" w:eastAsia="Times New Roman" w:hAnsi="Arial" w:cs="Arial"/>
          <w:b/>
          <w:bCs/>
          <w:kern w:val="0"/>
          <w:lang w:val="es-ES" w:eastAsia="es-CO"/>
          <w14:ligatures w14:val="none"/>
        </w:rPr>
        <w:t xml:space="preserve">: </w:t>
      </w:r>
      <w:r w:rsidRPr="006F70F4">
        <w:rPr>
          <w:rFonts w:ascii="Arial" w:eastAsia="Times New Roman" w:hAnsi="Arial" w:cs="Arial"/>
          <w:kern w:val="0"/>
          <w:lang w:val="es-ES" w:eastAsia="es-CO"/>
          <w14:ligatures w14:val="none"/>
        </w:rPr>
        <w:t>Un (1) Principal y Un (1) Suplente; y</w:t>
      </w:r>
      <w:r w:rsidR="006F70F4">
        <w:rPr>
          <w:rFonts w:ascii="Arial" w:eastAsia="Times New Roman" w:hAnsi="Arial" w:cs="Arial"/>
          <w:kern w:val="0"/>
          <w:lang w:val="es-ES" w:eastAsia="es-CO"/>
          <w14:ligatures w14:val="none"/>
        </w:rPr>
        <w:t xml:space="preserve"> </w:t>
      </w:r>
      <w:r w:rsidRPr="006F70F4">
        <w:rPr>
          <w:rFonts w:ascii="Arial" w:eastAsia="Times New Roman" w:hAnsi="Arial" w:cs="Arial"/>
          <w:b/>
          <w:bCs/>
          <w:kern w:val="0"/>
          <w:lang w:val="es-ES" w:eastAsia="es-CO"/>
          <w14:ligatures w14:val="none"/>
        </w:rPr>
        <w:t>Por el Fiscal,</w:t>
      </w:r>
      <w:r w:rsidRPr="006F70F4">
        <w:rPr>
          <w:rFonts w:ascii="Arial" w:eastAsia="Times New Roman" w:hAnsi="Arial" w:cs="Arial"/>
          <w:kern w:val="0"/>
          <w:lang w:val="es-ES" w:eastAsia="es-CO"/>
          <w14:ligatures w14:val="none"/>
        </w:rPr>
        <w:t xml:space="preserve"> Dos (2)</w:t>
      </w:r>
      <w:r w:rsidRPr="006F70F4">
        <w:rPr>
          <w:rFonts w:ascii="Arial" w:eastAsia="Times New Roman" w:hAnsi="Arial" w:cs="Arial"/>
          <w:b/>
          <w:bCs/>
          <w:kern w:val="0"/>
          <w:lang w:val="es-ES" w:eastAsia="es-CO"/>
          <w14:ligatures w14:val="none"/>
        </w:rPr>
        <w:t>:</w:t>
      </w:r>
      <w:r w:rsidRPr="006F70F4">
        <w:rPr>
          <w:rFonts w:ascii="Arial" w:eastAsia="Times New Roman" w:hAnsi="Arial" w:cs="Arial"/>
          <w:kern w:val="0"/>
          <w:lang w:val="es-ES" w:eastAsia="es-CO"/>
          <w14:ligatures w14:val="none"/>
        </w:rPr>
        <w:t xml:space="preserve"> Un (1) Principal y Un (1) Suplente. </w:t>
      </w:r>
    </w:p>
    <w:p w14:paraId="1A4E7D84" w14:textId="0E88E649" w:rsidR="005810B5" w:rsidRPr="00ED0922" w:rsidRDefault="005810B5" w:rsidP="005810B5">
      <w:pPr>
        <w:widowControl w:val="0"/>
        <w:autoSpaceDE w:val="0"/>
        <w:autoSpaceDN w:val="0"/>
        <w:spacing w:after="120" w:line="240" w:lineRule="auto"/>
        <w:jc w:val="both"/>
        <w:rPr>
          <w:rFonts w:ascii="Arial" w:eastAsia="Times New Roman" w:hAnsi="Arial" w:cs="Arial"/>
          <w:b/>
          <w:bCs/>
          <w:kern w:val="0"/>
          <w:lang w:val="es-ES" w:eastAsia="es-CO"/>
          <w14:ligatures w14:val="none"/>
        </w:rPr>
      </w:pPr>
      <w:r w:rsidRPr="00BD59FD">
        <w:rPr>
          <w:rFonts w:ascii="Arial" w:eastAsia="Arial MT" w:hAnsi="Arial" w:cs="Arial"/>
          <w:kern w:val="0"/>
          <w14:ligatures w14:val="none"/>
        </w:rPr>
        <w:t>La Invitación, por parte de la Presidencia de la Junta Directiva a los órganos competentes a designar sus nominados, se hará</w:t>
      </w:r>
      <w:r w:rsidRPr="00BD59FD">
        <w:rPr>
          <w:rFonts w:ascii="Arial" w:eastAsia="Arial MT" w:hAnsi="Arial" w:cs="Arial"/>
          <w:b/>
          <w:bCs/>
          <w:kern w:val="0"/>
          <w14:ligatures w14:val="none"/>
        </w:rPr>
        <w:t>:</w:t>
      </w:r>
      <w:r w:rsidRPr="00BD59FD">
        <w:rPr>
          <w:rFonts w:ascii="Arial" w:eastAsia="Arial MT" w:hAnsi="Arial" w:cs="Arial"/>
          <w:kern w:val="0"/>
          <w14:ligatures w14:val="none"/>
        </w:rPr>
        <w:t xml:space="preserve"> Cincuenta (50) días antes del proceso electoral</w:t>
      </w:r>
      <w:r w:rsidR="00DF2F6B">
        <w:rPr>
          <w:rFonts w:ascii="Arial" w:eastAsia="Arial MT" w:hAnsi="Arial" w:cs="Arial"/>
          <w:kern w:val="0"/>
          <w14:ligatures w14:val="none"/>
        </w:rPr>
        <w:t xml:space="preserve"> (</w:t>
      </w:r>
      <w:r w:rsidR="00DF2F6B" w:rsidRPr="00DF2F6B">
        <w:rPr>
          <w:rFonts w:ascii="Arial" w:eastAsia="Arial MT" w:hAnsi="Arial" w:cs="Arial"/>
          <w:b/>
          <w:bCs/>
          <w:i/>
          <w:iCs/>
          <w:kern w:val="0"/>
          <w14:ligatures w14:val="none"/>
        </w:rPr>
        <w:t>teniendo en cuenta la línea de tiempos</w:t>
      </w:r>
      <w:r w:rsidR="00DF2F6B">
        <w:rPr>
          <w:rFonts w:ascii="Arial" w:eastAsia="Arial MT" w:hAnsi="Arial" w:cs="Arial"/>
          <w:kern w:val="0"/>
          <w14:ligatures w14:val="none"/>
        </w:rPr>
        <w:t>)</w:t>
      </w:r>
      <w:r w:rsidRPr="00BD59FD">
        <w:rPr>
          <w:rFonts w:ascii="Arial" w:eastAsia="Arial MT" w:hAnsi="Arial" w:cs="Arial"/>
          <w:kern w:val="0"/>
          <w14:ligatures w14:val="none"/>
        </w:rPr>
        <w:t>. Y</w:t>
      </w:r>
      <w:r w:rsidRPr="00166BA1">
        <w:rPr>
          <w:rFonts w:ascii="Arial" w:eastAsia="Arial MT" w:hAnsi="Arial" w:cs="Arial"/>
          <w:bCs/>
          <w:kern w:val="0"/>
          <w14:ligatures w14:val="none"/>
        </w:rPr>
        <w:t xml:space="preserve"> l</w:t>
      </w:r>
      <w:r w:rsidRPr="00166BA1">
        <w:rPr>
          <w:rFonts w:ascii="Arial" w:eastAsia="Times New Roman" w:hAnsi="Arial" w:cs="Arial"/>
          <w:bCs/>
          <w:kern w:val="0"/>
          <w:lang w:val="es-ES" w:eastAsia="es-CO"/>
          <w14:ligatures w14:val="none"/>
        </w:rPr>
        <w:t>a</w:t>
      </w:r>
      <w:r w:rsidRPr="008962A4">
        <w:rPr>
          <w:rFonts w:ascii="Arial" w:eastAsia="Times New Roman" w:hAnsi="Arial" w:cs="Arial"/>
          <w:kern w:val="0"/>
          <w:lang w:val="es-ES" w:eastAsia="es-CO"/>
          <w14:ligatures w14:val="none"/>
        </w:rPr>
        <w:t xml:space="preserve"> designación</w:t>
      </w:r>
      <w:r>
        <w:rPr>
          <w:rFonts w:ascii="Arial" w:eastAsia="Times New Roman" w:hAnsi="Arial" w:cs="Arial"/>
          <w:kern w:val="0"/>
          <w:lang w:val="es-ES" w:eastAsia="es-CO"/>
          <w14:ligatures w14:val="none"/>
        </w:rPr>
        <w:t>,</w:t>
      </w:r>
      <w:r w:rsidRPr="008962A4">
        <w:rPr>
          <w:rFonts w:ascii="Arial" w:eastAsia="Times New Roman" w:hAnsi="Arial" w:cs="Arial"/>
          <w:kern w:val="0"/>
          <w:lang w:val="es-ES" w:eastAsia="es-CO"/>
          <w14:ligatures w14:val="none"/>
        </w:rPr>
        <w:t xml:space="preserve"> por cada órgano</w:t>
      </w:r>
      <w:r>
        <w:rPr>
          <w:rFonts w:ascii="Arial" w:eastAsia="Times New Roman" w:hAnsi="Arial" w:cs="Arial"/>
          <w:kern w:val="0"/>
          <w:lang w:val="es-ES" w:eastAsia="es-CO"/>
          <w14:ligatures w14:val="none"/>
        </w:rPr>
        <w:t xml:space="preserve"> y la integración definitiva, por la Junta Directiva,</w:t>
      </w:r>
      <w:r w:rsidRPr="008962A4">
        <w:rPr>
          <w:rFonts w:ascii="Arial" w:eastAsia="Times New Roman" w:hAnsi="Arial" w:cs="Arial"/>
          <w:kern w:val="0"/>
          <w:lang w:val="es-ES" w:eastAsia="es-CO"/>
          <w14:ligatures w14:val="none"/>
        </w:rPr>
        <w:t xml:space="preserve"> </w:t>
      </w:r>
      <w:r>
        <w:rPr>
          <w:rFonts w:ascii="Arial" w:eastAsia="Times New Roman" w:hAnsi="Arial" w:cs="Arial"/>
          <w:kern w:val="0"/>
          <w:lang w:val="es-ES" w:eastAsia="es-CO"/>
          <w14:ligatures w14:val="none"/>
        </w:rPr>
        <w:t>se hará</w:t>
      </w:r>
      <w:r w:rsidRPr="008962A4">
        <w:rPr>
          <w:rFonts w:ascii="Arial" w:eastAsia="Times New Roman" w:hAnsi="Arial" w:cs="Arial"/>
          <w:kern w:val="0"/>
          <w:lang w:val="es-ES" w:eastAsia="es-CO"/>
          <w14:ligatures w14:val="none"/>
        </w:rPr>
        <w:t xml:space="preserve"> mínimo, </w:t>
      </w:r>
      <w:r>
        <w:rPr>
          <w:rFonts w:ascii="Arial" w:eastAsia="Times New Roman" w:hAnsi="Arial" w:cs="Arial"/>
          <w:kern w:val="0"/>
          <w:lang w:val="es-ES" w:eastAsia="es-CO"/>
          <w14:ligatures w14:val="none"/>
        </w:rPr>
        <w:t>Cuarenta</w:t>
      </w:r>
      <w:r w:rsidRPr="008962A4">
        <w:rPr>
          <w:rFonts w:ascii="Arial" w:eastAsia="Times New Roman" w:hAnsi="Arial" w:cs="Arial"/>
          <w:kern w:val="0"/>
          <w:lang w:val="es-ES" w:eastAsia="es-CO"/>
          <w14:ligatures w14:val="none"/>
        </w:rPr>
        <w:t xml:space="preserve"> (</w:t>
      </w:r>
      <w:r>
        <w:rPr>
          <w:rFonts w:ascii="Arial" w:eastAsia="Times New Roman" w:hAnsi="Arial" w:cs="Arial"/>
          <w:kern w:val="0"/>
          <w:lang w:val="es-ES" w:eastAsia="es-CO"/>
          <w14:ligatures w14:val="none"/>
        </w:rPr>
        <w:t>40</w:t>
      </w:r>
      <w:r w:rsidRPr="008962A4">
        <w:rPr>
          <w:rFonts w:ascii="Arial" w:eastAsia="Times New Roman" w:hAnsi="Arial" w:cs="Arial"/>
          <w:kern w:val="0"/>
          <w:lang w:val="es-ES" w:eastAsia="es-CO"/>
          <w14:ligatures w14:val="none"/>
        </w:rPr>
        <w:t>)</w:t>
      </w:r>
      <w:r>
        <w:rPr>
          <w:rFonts w:ascii="Arial" w:eastAsia="Times New Roman" w:hAnsi="Arial" w:cs="Arial"/>
          <w:kern w:val="0"/>
          <w:lang w:val="es-ES" w:eastAsia="es-CO"/>
          <w14:ligatures w14:val="none"/>
        </w:rPr>
        <w:t xml:space="preserve"> días;</w:t>
      </w:r>
      <w:r w:rsidRPr="008962A4">
        <w:rPr>
          <w:rFonts w:ascii="Arial" w:eastAsia="Times New Roman" w:hAnsi="Arial" w:cs="Arial"/>
          <w:kern w:val="0"/>
          <w:lang w:val="es-ES" w:eastAsia="es-CO"/>
          <w14:ligatures w14:val="none"/>
        </w:rPr>
        <w:t xml:space="preserve"> antes de hacer la convocatoria al proceso electoral</w:t>
      </w:r>
      <w:r>
        <w:rPr>
          <w:rFonts w:ascii="Arial" w:eastAsia="Times New Roman" w:hAnsi="Arial" w:cs="Arial"/>
          <w:kern w:val="0"/>
          <w:lang w:val="es-ES" w:eastAsia="es-CO"/>
          <w14:ligatures w14:val="none"/>
        </w:rPr>
        <w:t xml:space="preserve"> (</w:t>
      </w:r>
      <w:r w:rsidRPr="0072065F">
        <w:rPr>
          <w:rFonts w:ascii="Arial" w:eastAsia="Times New Roman" w:hAnsi="Arial" w:cs="Arial"/>
          <w:b/>
          <w:bCs/>
          <w:i/>
          <w:iCs/>
          <w:kern w:val="0"/>
          <w:lang w:val="es-ES" w:eastAsia="es-CO"/>
          <w14:ligatures w14:val="none"/>
        </w:rPr>
        <w:t>Treinta (30) días calendario</w:t>
      </w:r>
      <w:r>
        <w:rPr>
          <w:rFonts w:ascii="Arial" w:eastAsia="Times New Roman" w:hAnsi="Arial" w:cs="Arial"/>
          <w:kern w:val="0"/>
          <w:lang w:val="es-ES" w:eastAsia="es-CO"/>
          <w14:ligatures w14:val="none"/>
        </w:rPr>
        <w:t>)</w:t>
      </w:r>
      <w:r w:rsidRPr="008962A4">
        <w:rPr>
          <w:rFonts w:ascii="Arial" w:eastAsia="Times New Roman" w:hAnsi="Arial" w:cs="Arial"/>
          <w:kern w:val="0"/>
          <w:lang w:val="es-ES" w:eastAsia="es-CO"/>
          <w14:ligatures w14:val="none"/>
        </w:rPr>
        <w:t xml:space="preserve">. </w:t>
      </w:r>
      <w:r>
        <w:rPr>
          <w:rFonts w:ascii="Arial" w:eastAsia="Times New Roman" w:hAnsi="Arial" w:cs="Arial"/>
          <w:kern w:val="0"/>
          <w:lang w:val="es-ES" w:eastAsia="es-CO"/>
          <w14:ligatures w14:val="none"/>
        </w:rPr>
        <w:t>Así</w:t>
      </w:r>
      <w:r w:rsidRPr="00DF5B4A">
        <w:rPr>
          <w:rFonts w:ascii="Arial" w:eastAsia="Times New Roman" w:hAnsi="Arial" w:cs="Arial"/>
          <w:b/>
          <w:bCs/>
          <w:kern w:val="0"/>
          <w:lang w:val="es-ES" w:eastAsia="es-CO"/>
          <w14:ligatures w14:val="none"/>
        </w:rPr>
        <w:t>:</w:t>
      </w:r>
    </w:p>
    <w:p w14:paraId="5031F4EA" w14:textId="2B10E603" w:rsidR="005810B5" w:rsidRPr="00BB5F69" w:rsidRDefault="005810B5" w:rsidP="00BB5F69">
      <w:pPr>
        <w:pStyle w:val="Prrafodelista"/>
        <w:widowControl w:val="0"/>
        <w:numPr>
          <w:ilvl w:val="0"/>
          <w:numId w:val="7"/>
        </w:numPr>
        <w:autoSpaceDE w:val="0"/>
        <w:autoSpaceDN w:val="0"/>
        <w:spacing w:after="120" w:line="240" w:lineRule="auto"/>
        <w:jc w:val="both"/>
        <w:rPr>
          <w:rFonts w:ascii="Arial" w:eastAsia="Arial MT" w:hAnsi="Arial" w:cs="Arial"/>
          <w:b/>
          <w:bCs/>
          <w:kern w:val="0"/>
          <w14:ligatures w14:val="none"/>
        </w:rPr>
      </w:pPr>
      <w:r w:rsidRPr="00BB5F69">
        <w:rPr>
          <w:rFonts w:ascii="Arial" w:eastAsia="Arial MT" w:hAnsi="Arial" w:cs="Arial"/>
          <w:kern w:val="0"/>
          <w14:ligatures w14:val="none"/>
        </w:rPr>
        <w:t>Invitación a los órganos competentes a designar sus nominados</w:t>
      </w:r>
      <w:r w:rsidRPr="00BB5F69">
        <w:rPr>
          <w:rFonts w:ascii="Arial" w:eastAsia="Arial MT" w:hAnsi="Arial" w:cs="Arial"/>
          <w:b/>
          <w:bCs/>
          <w:kern w:val="0"/>
          <w14:ligatures w14:val="none"/>
        </w:rPr>
        <w:t>:</w:t>
      </w:r>
      <w:r w:rsidRPr="00BB5F69">
        <w:rPr>
          <w:rFonts w:ascii="Arial" w:eastAsia="Arial MT" w:hAnsi="Arial" w:cs="Arial"/>
          <w:kern w:val="0"/>
          <w14:ligatures w14:val="none"/>
        </w:rPr>
        <w:t xml:space="preserve"> </w:t>
      </w:r>
      <w:r w:rsidR="008F156A" w:rsidRPr="00BB5F69">
        <w:rPr>
          <w:rFonts w:ascii="Arial" w:eastAsia="Arial MT" w:hAnsi="Arial" w:cs="Arial"/>
          <w:b/>
          <w:bCs/>
          <w:kern w:val="0"/>
          <w14:ligatures w14:val="none"/>
        </w:rPr>
        <w:t>V</w:t>
      </w:r>
      <w:r w:rsidRPr="00BB5F69">
        <w:rPr>
          <w:rFonts w:ascii="Arial" w:eastAsia="Arial MT" w:hAnsi="Arial" w:cs="Arial"/>
          <w:b/>
          <w:bCs/>
          <w:kern w:val="0"/>
          <w14:ligatures w14:val="none"/>
        </w:rPr>
        <w:t>einticuatro (24), de febrero de 2026.</w:t>
      </w:r>
    </w:p>
    <w:p w14:paraId="278D852F" w14:textId="5A95DD8D" w:rsidR="005810B5" w:rsidRPr="00BB5F69" w:rsidRDefault="005810B5" w:rsidP="00BB5F69">
      <w:pPr>
        <w:pStyle w:val="Prrafodelista"/>
        <w:widowControl w:val="0"/>
        <w:numPr>
          <w:ilvl w:val="0"/>
          <w:numId w:val="7"/>
        </w:numPr>
        <w:autoSpaceDE w:val="0"/>
        <w:autoSpaceDN w:val="0"/>
        <w:spacing w:before="128" w:after="120" w:line="240" w:lineRule="auto"/>
        <w:jc w:val="both"/>
        <w:rPr>
          <w:rFonts w:ascii="Arial" w:eastAsia="Arial MT" w:hAnsi="Arial" w:cs="Arial"/>
          <w:bCs/>
          <w:kern w:val="0"/>
          <w14:ligatures w14:val="none"/>
        </w:rPr>
      </w:pPr>
      <w:r w:rsidRPr="00BB5F69">
        <w:rPr>
          <w:rFonts w:ascii="Arial" w:eastAsia="Arial MT" w:hAnsi="Arial" w:cs="Arial"/>
          <w:bCs/>
          <w:kern w:val="0"/>
          <w14:ligatures w14:val="none"/>
        </w:rPr>
        <w:t>Designación</w:t>
      </w:r>
      <w:r w:rsidRPr="00BB5F69">
        <w:rPr>
          <w:rFonts w:ascii="Arial" w:eastAsia="Arial MT" w:hAnsi="Arial" w:cs="Arial"/>
          <w:kern w:val="0"/>
          <w14:ligatures w14:val="none"/>
        </w:rPr>
        <w:t xml:space="preserve"> por los órganos competentes de los nominados</w:t>
      </w:r>
      <w:r w:rsidRPr="00BB5F69">
        <w:rPr>
          <w:rFonts w:ascii="Arial" w:eastAsia="Arial MT" w:hAnsi="Arial" w:cs="Arial"/>
          <w:b/>
          <w:kern w:val="0"/>
          <w14:ligatures w14:val="none"/>
        </w:rPr>
        <w:t>:</w:t>
      </w:r>
      <w:r w:rsidRPr="00BB5F69">
        <w:rPr>
          <w:rFonts w:ascii="Arial" w:eastAsia="Arial MT" w:hAnsi="Arial" w:cs="Arial"/>
          <w:bCs/>
          <w:kern w:val="0"/>
          <w14:ligatures w14:val="none"/>
        </w:rPr>
        <w:t xml:space="preserve"> </w:t>
      </w:r>
      <w:r w:rsidR="008F156A" w:rsidRPr="00BB5F69">
        <w:rPr>
          <w:rFonts w:ascii="Arial" w:eastAsia="Arial MT" w:hAnsi="Arial" w:cs="Arial"/>
          <w:b/>
          <w:kern w:val="0"/>
          <w14:ligatures w14:val="none"/>
        </w:rPr>
        <w:t>D</w:t>
      </w:r>
      <w:r w:rsidR="00EC5FA2" w:rsidRPr="00BB5F69">
        <w:rPr>
          <w:rFonts w:ascii="Arial" w:eastAsia="Arial MT" w:hAnsi="Arial" w:cs="Arial"/>
          <w:b/>
          <w:kern w:val="0"/>
          <w14:ligatures w14:val="none"/>
        </w:rPr>
        <w:t>oce</w:t>
      </w:r>
      <w:r w:rsidRPr="00BB5F69">
        <w:rPr>
          <w:rFonts w:ascii="Arial" w:eastAsia="Arial MT" w:hAnsi="Arial" w:cs="Arial"/>
          <w:b/>
          <w:kern w:val="0"/>
          <w14:ligatures w14:val="none"/>
        </w:rPr>
        <w:t xml:space="preserve"> (1</w:t>
      </w:r>
      <w:r w:rsidR="00EC5FA2" w:rsidRPr="00BB5F69">
        <w:rPr>
          <w:rFonts w:ascii="Arial" w:eastAsia="Arial MT" w:hAnsi="Arial" w:cs="Arial"/>
          <w:b/>
          <w:kern w:val="0"/>
          <w14:ligatures w14:val="none"/>
        </w:rPr>
        <w:t>2</w:t>
      </w:r>
      <w:r w:rsidRPr="00BB5F69">
        <w:rPr>
          <w:rFonts w:ascii="Arial" w:eastAsia="Arial MT" w:hAnsi="Arial" w:cs="Arial"/>
          <w:b/>
          <w:kern w:val="0"/>
          <w14:ligatures w14:val="none"/>
        </w:rPr>
        <w:t>) de marzo.</w:t>
      </w:r>
    </w:p>
    <w:p w14:paraId="7B3B1D2F" w14:textId="6B49CA29" w:rsidR="005810B5" w:rsidRPr="00BB5F69" w:rsidRDefault="005810B5" w:rsidP="00BB5F69">
      <w:pPr>
        <w:pStyle w:val="Prrafodelista"/>
        <w:widowControl w:val="0"/>
        <w:numPr>
          <w:ilvl w:val="0"/>
          <w:numId w:val="7"/>
        </w:numPr>
        <w:autoSpaceDE w:val="0"/>
        <w:autoSpaceDN w:val="0"/>
        <w:spacing w:before="120" w:after="120" w:line="240" w:lineRule="auto"/>
        <w:jc w:val="both"/>
        <w:rPr>
          <w:rFonts w:ascii="Arial" w:eastAsia="Arial MT" w:hAnsi="Arial" w:cs="Arial"/>
          <w:bCs/>
          <w:kern w:val="0"/>
          <w14:ligatures w14:val="none"/>
        </w:rPr>
      </w:pPr>
      <w:r w:rsidRPr="00BB5F69">
        <w:rPr>
          <w:rFonts w:ascii="Arial" w:eastAsia="Arial MT" w:hAnsi="Arial" w:cs="Arial"/>
          <w:bCs/>
          <w:kern w:val="0"/>
          <w14:ligatures w14:val="none"/>
        </w:rPr>
        <w:t>Constitución e integración del Tribunal de Garantías</w:t>
      </w:r>
      <w:r w:rsidRPr="00BB5F69">
        <w:rPr>
          <w:rFonts w:ascii="Arial" w:eastAsia="Arial MT" w:hAnsi="Arial" w:cs="Arial"/>
          <w:b/>
          <w:kern w:val="0"/>
          <w14:ligatures w14:val="none"/>
        </w:rPr>
        <w:t xml:space="preserve">: Marzo, </w:t>
      </w:r>
      <w:r w:rsidR="003B6847" w:rsidRPr="00BB5F69">
        <w:rPr>
          <w:rFonts w:ascii="Arial" w:eastAsia="Arial MT" w:hAnsi="Arial" w:cs="Arial"/>
          <w:b/>
          <w:kern w:val="0"/>
          <w14:ligatures w14:val="none"/>
        </w:rPr>
        <w:t>veintiséis</w:t>
      </w:r>
      <w:r w:rsidRPr="00BB5F69">
        <w:rPr>
          <w:rFonts w:ascii="Arial" w:eastAsia="Arial MT" w:hAnsi="Arial" w:cs="Arial"/>
          <w:b/>
          <w:kern w:val="0"/>
          <w14:ligatures w14:val="none"/>
        </w:rPr>
        <w:t xml:space="preserve"> (2</w:t>
      </w:r>
      <w:r w:rsidR="003B6847" w:rsidRPr="00BB5F69">
        <w:rPr>
          <w:rFonts w:ascii="Arial" w:eastAsia="Arial MT" w:hAnsi="Arial" w:cs="Arial"/>
          <w:b/>
          <w:kern w:val="0"/>
          <w14:ligatures w14:val="none"/>
        </w:rPr>
        <w:t>6</w:t>
      </w:r>
      <w:r w:rsidRPr="00BB5F69">
        <w:rPr>
          <w:rFonts w:ascii="Arial" w:eastAsia="Arial MT" w:hAnsi="Arial" w:cs="Arial"/>
          <w:b/>
          <w:kern w:val="0"/>
          <w14:ligatures w14:val="none"/>
        </w:rPr>
        <w:t>).</w:t>
      </w:r>
    </w:p>
    <w:p w14:paraId="14120711" w14:textId="77777777" w:rsidR="00C62277" w:rsidRPr="001C1A9D" w:rsidRDefault="00C62277" w:rsidP="008135A0">
      <w:pPr>
        <w:widowControl w:val="0"/>
        <w:autoSpaceDE w:val="0"/>
        <w:autoSpaceDN w:val="0"/>
        <w:spacing w:after="120" w:line="240" w:lineRule="auto"/>
        <w:jc w:val="both"/>
        <w:rPr>
          <w:rFonts w:ascii="Arial" w:eastAsia="Times New Roman" w:hAnsi="Arial" w:cs="Arial"/>
          <w:kern w:val="0"/>
          <w:lang w:val="es-ES" w:eastAsia="es-CO"/>
          <w14:ligatures w14:val="none"/>
        </w:rPr>
      </w:pPr>
      <w:r w:rsidRPr="001C1A9D">
        <w:rPr>
          <w:rFonts w:ascii="Arial" w:eastAsia="Times New Roman" w:hAnsi="Arial" w:cs="Arial"/>
          <w:kern w:val="0"/>
          <w:lang w:val="es-ES" w:eastAsia="es-CO"/>
          <w14:ligatures w14:val="none"/>
        </w:rPr>
        <w:t>Si por cualquier circunstancia, uno de sus órganos nominadores y/o la organización Comunal, se encuentra inactiva, la designación o elección de los miembros del Tribunal, se hará en una Asamblea General, previa a la eleccionaria. La que</w:t>
      </w:r>
      <w:r w:rsidRPr="001C1A9D">
        <w:rPr>
          <w:rFonts w:ascii="Arial" w:hAnsi="Arial" w:cs="Arial"/>
        </w:rPr>
        <w:t xml:space="preserve"> conformará e integrará el órgano transitorio, la cual deberá observar las particularidades de una asamblea ordinaria, especialmente en lo referente a la convocatoria y al quorum requerido para la validez de sus decisiones. </w:t>
      </w:r>
    </w:p>
    <w:p w14:paraId="49F55863" w14:textId="77777777" w:rsidR="00EC5FA2" w:rsidRDefault="005810B5" w:rsidP="000B65E2">
      <w:pPr>
        <w:widowControl w:val="0"/>
        <w:spacing w:before="120" w:after="240" w:line="240" w:lineRule="auto"/>
        <w:ind w:right="6"/>
        <w:jc w:val="both"/>
        <w:rPr>
          <w:rFonts w:ascii="Arial" w:hAnsi="Arial" w:cs="Arial"/>
        </w:rPr>
      </w:pPr>
      <w:r w:rsidRPr="005810B5">
        <w:rPr>
          <w:rFonts w:ascii="Arial" w:hAnsi="Arial" w:cs="Arial"/>
        </w:rPr>
        <w:t xml:space="preserve">En relación con la conformación de este tribunal, resulta indispensable que el organismo comunal determine si su constitución se encuentra prevista en los estatutos. </w:t>
      </w:r>
    </w:p>
    <w:p w14:paraId="29D62230" w14:textId="79B1DC98" w:rsidR="00423F93" w:rsidRPr="000A253D" w:rsidRDefault="000A253D" w:rsidP="008135A0">
      <w:pPr>
        <w:widowControl w:val="0"/>
        <w:spacing w:after="120" w:line="240" w:lineRule="auto"/>
        <w:ind w:left="-142" w:right="6"/>
        <w:jc w:val="both"/>
        <w:rPr>
          <w:rFonts w:ascii="Arial" w:eastAsia="Arial MT" w:hAnsi="Arial" w:cs="Arial"/>
          <w:b/>
          <w:bCs/>
          <w:kern w:val="0"/>
          <w14:ligatures w14:val="none"/>
        </w:rPr>
      </w:pPr>
      <w:r>
        <w:rPr>
          <w:rFonts w:ascii="Arial" w:eastAsia="Arial MT" w:hAnsi="Arial" w:cs="Arial"/>
          <w:kern w:val="0"/>
          <w14:ligatures w14:val="none"/>
        </w:rPr>
        <w:t>A continuación, les ofrecemos unas herramientas, para el protocolo y legitimación del proceso de la constitución e integración del Tribunal de Garantías</w:t>
      </w:r>
      <w:r w:rsidRPr="000A253D">
        <w:rPr>
          <w:rFonts w:ascii="Arial" w:eastAsia="Arial MT" w:hAnsi="Arial" w:cs="Arial"/>
          <w:b/>
          <w:bCs/>
          <w:kern w:val="0"/>
          <w14:ligatures w14:val="none"/>
        </w:rPr>
        <w:t>:</w:t>
      </w:r>
    </w:p>
    <w:p w14:paraId="2DA27EA0" w14:textId="22FBF1A0" w:rsidR="006A0426" w:rsidRPr="00776DED" w:rsidRDefault="006A0426" w:rsidP="009471D7">
      <w:pPr>
        <w:widowControl w:val="0"/>
        <w:spacing w:after="120" w:line="240" w:lineRule="auto"/>
        <w:ind w:right="6" w:hanging="142"/>
        <w:jc w:val="both"/>
        <w:rPr>
          <w:rFonts w:ascii="Arial" w:eastAsia="Times New Roman" w:hAnsi="Arial" w:cs="Arial"/>
          <w:kern w:val="0"/>
          <w:lang w:val="es-ES" w:eastAsia="es-CO"/>
          <w14:ligatures w14:val="none"/>
        </w:rPr>
      </w:pPr>
      <w:r w:rsidRPr="00B857DE">
        <w:rPr>
          <w:rFonts w:ascii="Arial" w:eastAsia="Arial MT" w:hAnsi="Arial" w:cs="Arial"/>
          <w:kern w:val="0"/>
          <w14:ligatures w14:val="none"/>
        </w:rPr>
        <w:lastRenderedPageBreak/>
        <w:t>Distrito de Cartagena de Indias, veinticuatro (24), de febrero de</w:t>
      </w:r>
      <w:r w:rsidRPr="00B857DE">
        <w:rPr>
          <w:rFonts w:ascii="Arial" w:eastAsia="Arial MT" w:hAnsi="Arial" w:cs="Arial"/>
          <w:spacing w:val="-3"/>
          <w:kern w:val="0"/>
          <w14:ligatures w14:val="none"/>
        </w:rPr>
        <w:t xml:space="preserve"> </w:t>
      </w:r>
      <w:r w:rsidRPr="00B857DE">
        <w:rPr>
          <w:rFonts w:ascii="Arial" w:eastAsia="Arial MT" w:hAnsi="Arial" w:cs="Arial"/>
          <w:kern w:val="0"/>
          <w14:ligatures w14:val="none"/>
        </w:rPr>
        <w:t>2026.</w:t>
      </w:r>
    </w:p>
    <w:p w14:paraId="4DE0923F"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p>
    <w:p w14:paraId="7AB9F089" w14:textId="11A7750E" w:rsidR="006A0426" w:rsidRPr="00B857DE" w:rsidRDefault="006A0426" w:rsidP="002E124E">
      <w:pPr>
        <w:widowControl w:val="0"/>
        <w:tabs>
          <w:tab w:val="left" w:pos="1352"/>
          <w:tab w:val="left" w:pos="2538"/>
        </w:tabs>
        <w:autoSpaceDE w:val="0"/>
        <w:autoSpaceDN w:val="0"/>
        <w:spacing w:before="4" w:after="120" w:line="240" w:lineRule="auto"/>
        <w:ind w:left="-142"/>
        <w:jc w:val="both"/>
        <w:rPr>
          <w:rFonts w:ascii="Arial" w:eastAsia="Arial MT" w:hAnsi="Arial" w:cs="Arial"/>
          <w:kern w:val="0"/>
          <w14:ligatures w14:val="none"/>
        </w:rPr>
      </w:pPr>
      <w:r w:rsidRPr="00B857DE">
        <w:rPr>
          <w:rFonts w:ascii="Arial" w:eastAsia="Arial MT" w:hAnsi="Arial" w:cs="Arial"/>
          <w:b/>
          <w:kern w:val="0"/>
          <w14:ligatures w14:val="none"/>
        </w:rPr>
        <w:t>Para:</w:t>
      </w:r>
      <w:r w:rsidRPr="00B857DE">
        <w:rPr>
          <w:rFonts w:ascii="Arial" w:eastAsia="Arial MT" w:hAnsi="Arial" w:cs="Arial"/>
          <w:kern w:val="0"/>
          <w14:ligatures w14:val="none"/>
        </w:rPr>
        <w:t xml:space="preserve"> FISCAL</w:t>
      </w:r>
    </w:p>
    <w:p w14:paraId="4A4DBB58" w14:textId="77777777" w:rsidR="006A0426" w:rsidRPr="00B857DE" w:rsidRDefault="006A0426" w:rsidP="002E124E">
      <w:pPr>
        <w:widowControl w:val="0"/>
        <w:tabs>
          <w:tab w:val="left" w:pos="1352"/>
          <w:tab w:val="left" w:pos="2538"/>
        </w:tabs>
        <w:autoSpaceDE w:val="0"/>
        <w:autoSpaceDN w:val="0"/>
        <w:spacing w:before="4" w:after="240" w:line="240" w:lineRule="auto"/>
        <w:ind w:left="-142"/>
        <w:jc w:val="both"/>
        <w:rPr>
          <w:rFonts w:ascii="Arial" w:eastAsia="Arial MT" w:hAnsi="Arial" w:cs="Arial"/>
          <w:kern w:val="0"/>
          <w14:ligatures w14:val="none"/>
        </w:rPr>
      </w:pPr>
      <w:r w:rsidRPr="00B857DE">
        <w:rPr>
          <w:rFonts w:ascii="Arial" w:eastAsia="Arial MT" w:hAnsi="Arial" w:cs="Arial"/>
          <w:b/>
          <w:kern w:val="0"/>
          <w14:ligatures w14:val="none"/>
        </w:rPr>
        <w:t>De:</w:t>
      </w:r>
      <w:r w:rsidRPr="00B857DE">
        <w:rPr>
          <w:rFonts w:ascii="Arial" w:eastAsia="Arial MT" w:hAnsi="Arial" w:cs="Arial"/>
          <w:kern w:val="0"/>
          <w14:ligatures w14:val="none"/>
        </w:rPr>
        <w:t xml:space="preserve"> Presidente de la JAC de ___________________________ </w:t>
      </w:r>
    </w:p>
    <w:p w14:paraId="64117496" w14:textId="77777777" w:rsidR="006A0426" w:rsidRPr="00B857DE" w:rsidRDefault="006A0426" w:rsidP="002E124E">
      <w:pPr>
        <w:widowControl w:val="0"/>
        <w:autoSpaceDE w:val="0"/>
        <w:autoSpaceDN w:val="0"/>
        <w:spacing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Cordial saludo.</w:t>
      </w:r>
    </w:p>
    <w:p w14:paraId="0CB28B97" w14:textId="77777777" w:rsidR="006A0426" w:rsidRPr="00B857DE" w:rsidRDefault="006A0426" w:rsidP="006A0426">
      <w:pPr>
        <w:widowControl w:val="0"/>
        <w:autoSpaceDE w:val="0"/>
        <w:autoSpaceDN w:val="0"/>
        <w:spacing w:before="7" w:after="0" w:line="240" w:lineRule="auto"/>
        <w:ind w:left="-142"/>
        <w:jc w:val="both"/>
        <w:rPr>
          <w:rFonts w:ascii="Arial" w:eastAsia="Arial MT" w:hAnsi="Arial" w:cs="Arial"/>
          <w:kern w:val="0"/>
          <w14:ligatures w14:val="none"/>
        </w:rPr>
      </w:pPr>
    </w:p>
    <w:p w14:paraId="38A1E551" w14:textId="1FC4D03C" w:rsidR="006A0426" w:rsidRPr="00B857DE" w:rsidRDefault="006A0426" w:rsidP="006A0426">
      <w:pPr>
        <w:widowControl w:val="0"/>
        <w:autoSpaceDE w:val="0"/>
        <w:autoSpaceDN w:val="0"/>
        <w:spacing w:after="0" w:line="240" w:lineRule="auto"/>
        <w:ind w:left="-142"/>
        <w:jc w:val="both"/>
        <w:outlineLvl w:val="0"/>
        <w:rPr>
          <w:rFonts w:ascii="Arial" w:eastAsia="Arial" w:hAnsi="Arial" w:cs="Arial"/>
          <w:b/>
          <w:bCs/>
          <w:kern w:val="0"/>
          <w14:ligatures w14:val="none"/>
        </w:rPr>
      </w:pPr>
      <w:r w:rsidRPr="00B857DE">
        <w:rPr>
          <w:rFonts w:ascii="Arial" w:eastAsia="Arial" w:hAnsi="Arial" w:cs="Arial"/>
          <w:b/>
          <w:bCs/>
          <w:kern w:val="0"/>
          <w14:ligatures w14:val="none"/>
        </w:rPr>
        <w:t>REF:</w:t>
      </w:r>
      <w:r w:rsidRPr="00B857DE">
        <w:rPr>
          <w:rFonts w:ascii="Arial" w:eastAsia="Arial" w:hAnsi="Arial" w:cs="Arial"/>
          <w:b/>
          <w:bCs/>
          <w:spacing w:val="-1"/>
          <w:kern w:val="0"/>
          <w14:ligatures w14:val="none"/>
        </w:rPr>
        <w:t xml:space="preserve"> </w:t>
      </w:r>
      <w:r w:rsidRPr="00B857DE">
        <w:rPr>
          <w:rFonts w:ascii="Arial" w:eastAsia="Arial" w:hAnsi="Arial" w:cs="Arial"/>
          <w:b/>
          <w:bCs/>
          <w:kern w:val="0"/>
          <w14:ligatures w14:val="none"/>
        </w:rPr>
        <w:t>CONVOCATORIA A CONSTITUIR EL TRIBUNAL DE GARANTIAS</w:t>
      </w:r>
      <w:r w:rsidR="002E124E" w:rsidRPr="00B857DE">
        <w:rPr>
          <w:rFonts w:ascii="Arial" w:eastAsia="Arial" w:hAnsi="Arial" w:cs="Arial"/>
          <w:b/>
          <w:bCs/>
          <w:kern w:val="0"/>
          <w14:ligatures w14:val="none"/>
        </w:rPr>
        <w:t>.</w:t>
      </w:r>
    </w:p>
    <w:p w14:paraId="35E71683"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210AF4ED" w14:textId="39094E3F" w:rsidR="006A0426" w:rsidRPr="00B857DE" w:rsidRDefault="006A0426" w:rsidP="0038550D">
      <w:pPr>
        <w:widowControl w:val="0"/>
        <w:autoSpaceDE w:val="0"/>
        <w:autoSpaceDN w:val="0"/>
        <w:spacing w:before="9" w:after="24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El presidente de la </w:t>
      </w:r>
      <w:r w:rsidRPr="00B857DE">
        <w:rPr>
          <w:rFonts w:ascii="Arial" w:eastAsia="Arial MT" w:hAnsi="Arial" w:cs="Arial"/>
          <w:b/>
          <w:kern w:val="0"/>
          <w14:ligatures w14:val="none"/>
        </w:rPr>
        <w:t xml:space="preserve">JUNTA DE ACCION COMUNAL, </w:t>
      </w:r>
      <w:r w:rsidRPr="00B857DE">
        <w:rPr>
          <w:rFonts w:ascii="Arial" w:eastAsia="Arial MT" w:hAnsi="Arial" w:cs="Arial"/>
          <w:kern w:val="0"/>
          <w14:ligatures w14:val="none"/>
        </w:rPr>
        <w:t xml:space="preserve">en uso de sus facultades legales establecidos </w:t>
      </w:r>
      <w:bookmarkStart w:id="1" w:name="_Hlk215643090"/>
      <w:r w:rsidRPr="00B857DE">
        <w:rPr>
          <w:rFonts w:ascii="Arial" w:eastAsia="Arial MT" w:hAnsi="Arial" w:cs="Arial"/>
          <w:kern w:val="0"/>
          <w14:ligatures w14:val="none"/>
        </w:rPr>
        <w:t>en</w:t>
      </w:r>
      <w:r w:rsidR="002E124E" w:rsidRPr="00B857DE">
        <w:rPr>
          <w:rFonts w:ascii="Arial" w:eastAsia="Arial MT" w:hAnsi="Arial" w:cs="Arial"/>
          <w:b/>
          <w:bCs/>
          <w:kern w:val="0"/>
          <w14:ligatures w14:val="none"/>
        </w:rPr>
        <w:t xml:space="preserve"> </w:t>
      </w:r>
      <w:r w:rsidR="002E124E" w:rsidRPr="00B857DE">
        <w:rPr>
          <w:rFonts w:ascii="Arial" w:eastAsia="Arial MT" w:hAnsi="Arial" w:cs="Arial"/>
          <w:kern w:val="0"/>
          <w14:ligatures w14:val="none"/>
        </w:rPr>
        <w:t>el</w:t>
      </w:r>
      <w:r w:rsidR="002E124E" w:rsidRPr="00B857DE">
        <w:rPr>
          <w:rFonts w:ascii="Arial" w:eastAsia="Arial MT" w:hAnsi="Arial" w:cs="Arial"/>
          <w:b/>
          <w:bCs/>
          <w:kern w:val="0"/>
          <w14:ligatures w14:val="none"/>
        </w:rPr>
        <w:t xml:space="preserve"> parágrafo 1</w:t>
      </w:r>
      <w:r w:rsidR="006C0093" w:rsidRPr="00B857DE">
        <w:rPr>
          <w:rFonts w:ascii="Arial" w:eastAsia="Arial MT" w:hAnsi="Arial" w:cs="Arial"/>
          <w:b/>
          <w:bCs/>
          <w:kern w:val="0"/>
          <w14:ligatures w14:val="none"/>
        </w:rPr>
        <w:t>,</w:t>
      </w:r>
      <w:r w:rsidRPr="00B857DE">
        <w:rPr>
          <w:rFonts w:ascii="Arial" w:eastAsia="Arial MT" w:hAnsi="Arial" w:cs="Arial"/>
          <w:kern w:val="0"/>
          <w14:ligatures w14:val="none"/>
        </w:rPr>
        <w:t xml:space="preserve"> </w:t>
      </w:r>
      <w:r w:rsidR="002E124E" w:rsidRPr="00B857DE">
        <w:rPr>
          <w:rFonts w:ascii="Arial" w:eastAsia="Arial MT" w:hAnsi="Arial" w:cs="Arial"/>
          <w:kern w:val="0"/>
          <w14:ligatures w14:val="none"/>
        </w:rPr>
        <w:t>del</w:t>
      </w:r>
      <w:r w:rsidR="002E124E" w:rsidRPr="00B857DE">
        <w:rPr>
          <w:rFonts w:ascii="Arial" w:eastAsia="Arial MT" w:hAnsi="Arial" w:cs="Arial"/>
          <w:b/>
          <w:bCs/>
          <w:kern w:val="0"/>
          <w14:ligatures w14:val="none"/>
        </w:rPr>
        <w:t xml:space="preserve"> </w:t>
      </w:r>
      <w:r w:rsidRPr="00B857DE">
        <w:rPr>
          <w:rFonts w:ascii="Arial" w:eastAsia="Arial MT" w:hAnsi="Arial" w:cs="Arial"/>
          <w:b/>
          <w:bCs/>
          <w:kern w:val="0"/>
          <w14:ligatures w14:val="none"/>
        </w:rPr>
        <w:t xml:space="preserve">artículo 35 </w:t>
      </w:r>
      <w:r w:rsidR="002E124E" w:rsidRPr="00B857DE">
        <w:rPr>
          <w:rFonts w:ascii="Arial" w:eastAsia="Arial MT" w:hAnsi="Arial" w:cs="Arial"/>
          <w:kern w:val="0"/>
          <w14:ligatures w14:val="none"/>
        </w:rPr>
        <w:t>y</w:t>
      </w:r>
      <w:r w:rsidR="002E124E" w:rsidRPr="00B857DE">
        <w:rPr>
          <w:rFonts w:ascii="Arial" w:eastAsia="Arial MT" w:hAnsi="Arial" w:cs="Arial"/>
          <w:b/>
          <w:bCs/>
          <w:kern w:val="0"/>
          <w14:ligatures w14:val="none"/>
        </w:rPr>
        <w:t xml:space="preserve"> 43</w:t>
      </w:r>
      <w:r w:rsidRPr="00B857DE">
        <w:rPr>
          <w:rFonts w:ascii="Arial" w:eastAsia="Arial MT" w:hAnsi="Arial" w:cs="Arial"/>
          <w:kern w:val="0"/>
          <w14:ligatures w14:val="none"/>
        </w:rPr>
        <w:t xml:space="preserve"> </w:t>
      </w:r>
      <w:r w:rsidR="002E124E" w:rsidRPr="00B857DE">
        <w:rPr>
          <w:rFonts w:ascii="Arial" w:eastAsia="Arial MT" w:hAnsi="Arial" w:cs="Arial"/>
          <w:kern w:val="0"/>
          <w14:ligatures w14:val="none"/>
        </w:rPr>
        <w:t xml:space="preserve">de la </w:t>
      </w:r>
      <w:r w:rsidR="002E124E" w:rsidRPr="00B857DE">
        <w:rPr>
          <w:rFonts w:ascii="Arial" w:eastAsia="Arial MT" w:hAnsi="Arial" w:cs="Arial"/>
          <w:b/>
          <w:bCs/>
          <w:kern w:val="0"/>
          <w14:ligatures w14:val="none"/>
        </w:rPr>
        <w:t xml:space="preserve">Ley 2166 de 2021 </w:t>
      </w:r>
      <w:r w:rsidR="002E124E" w:rsidRPr="00B857DE">
        <w:rPr>
          <w:rFonts w:ascii="Arial" w:eastAsia="Arial MT" w:hAnsi="Arial" w:cs="Arial"/>
          <w:kern w:val="0"/>
          <w14:ligatures w14:val="none"/>
        </w:rPr>
        <w:t>y</w:t>
      </w:r>
      <w:r w:rsidR="002E124E" w:rsidRPr="00B857DE">
        <w:rPr>
          <w:rFonts w:ascii="Arial" w:eastAsia="Arial MT" w:hAnsi="Arial" w:cs="Arial"/>
          <w:b/>
          <w:bCs/>
          <w:kern w:val="0"/>
          <w14:ligatures w14:val="none"/>
        </w:rPr>
        <w:t xml:space="preserve"> </w:t>
      </w:r>
      <w:r w:rsidRPr="00B857DE">
        <w:rPr>
          <w:rFonts w:ascii="Arial" w:eastAsia="Arial MT" w:hAnsi="Arial" w:cs="Arial"/>
          <w:kern w:val="0"/>
          <w14:ligatures w14:val="none"/>
        </w:rPr>
        <w:t xml:space="preserve">los </w:t>
      </w:r>
      <w:r w:rsidR="00112495" w:rsidRPr="00B857DE">
        <w:rPr>
          <w:rFonts w:ascii="Arial" w:eastAsia="Arial MT" w:hAnsi="Arial" w:cs="Arial"/>
          <w:b/>
          <w:bCs/>
          <w:kern w:val="0"/>
          <w14:ligatures w14:val="none"/>
        </w:rPr>
        <w:t>E</w:t>
      </w:r>
      <w:r w:rsidRPr="00B857DE">
        <w:rPr>
          <w:rFonts w:ascii="Arial" w:eastAsia="Arial MT" w:hAnsi="Arial" w:cs="Arial"/>
          <w:b/>
          <w:bCs/>
          <w:kern w:val="0"/>
          <w14:ligatures w14:val="none"/>
        </w:rPr>
        <w:t>statutos</w:t>
      </w:r>
      <w:r w:rsidRPr="00B857DE">
        <w:rPr>
          <w:rFonts w:ascii="Arial" w:eastAsia="Arial MT" w:hAnsi="Arial" w:cs="Arial"/>
          <w:kern w:val="0"/>
          <w14:ligatures w14:val="none"/>
        </w:rPr>
        <w:t xml:space="preserve"> de la organización en su </w:t>
      </w:r>
      <w:r w:rsidRPr="00B857DE">
        <w:rPr>
          <w:rFonts w:ascii="Arial" w:eastAsia="Arial MT" w:hAnsi="Arial" w:cs="Arial"/>
          <w:b/>
          <w:bCs/>
          <w:kern w:val="0"/>
          <w14:ligatures w14:val="none"/>
        </w:rPr>
        <w:t>artículo ______.</w:t>
      </w:r>
    </w:p>
    <w:bookmarkEnd w:id="1"/>
    <w:p w14:paraId="3B03C03E" w14:textId="7BDBC45E" w:rsidR="006A0426" w:rsidRPr="00B857DE" w:rsidRDefault="006A0426" w:rsidP="0038550D">
      <w:pPr>
        <w:widowControl w:val="0"/>
        <w:autoSpaceDE w:val="0"/>
        <w:autoSpaceDN w:val="0"/>
        <w:spacing w:before="9" w:after="240" w:line="240" w:lineRule="auto"/>
        <w:ind w:left="-142"/>
        <w:jc w:val="center"/>
        <w:rPr>
          <w:rFonts w:ascii="Arial" w:eastAsia="Arial MT" w:hAnsi="Arial" w:cs="Arial"/>
          <w:b/>
          <w:kern w:val="0"/>
          <w:sz w:val="28"/>
          <w14:ligatures w14:val="none"/>
        </w:rPr>
      </w:pPr>
      <w:r w:rsidRPr="00B857DE">
        <w:rPr>
          <w:rFonts w:ascii="Arial" w:eastAsia="Arial MT" w:hAnsi="Arial" w:cs="Arial"/>
          <w:b/>
          <w:kern w:val="0"/>
          <w:sz w:val="28"/>
          <w14:ligatures w14:val="none"/>
        </w:rPr>
        <w:t>CONVOCA</w:t>
      </w:r>
    </w:p>
    <w:p w14:paraId="19F2E09E" w14:textId="6CBEE115"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b/>
          <w:bCs/>
          <w:kern w:val="0"/>
          <w14:ligatures w14:val="none"/>
        </w:rPr>
        <w:t>Al órgano de:</w:t>
      </w:r>
      <w:r w:rsidRPr="00B857DE">
        <w:rPr>
          <w:rFonts w:ascii="Arial" w:eastAsia="Arial MT" w:hAnsi="Arial" w:cs="Arial"/>
          <w:kern w:val="0"/>
          <w14:ligatures w14:val="none"/>
        </w:rPr>
        <w:t xml:space="preserve"> Fiscal que usted representa para que de acuerdo con los estatutos en su artículo _____, designe</w:t>
      </w:r>
      <w:r w:rsidR="005D2B4C">
        <w:rPr>
          <w:rFonts w:ascii="Arial" w:eastAsia="Arial MT" w:hAnsi="Arial" w:cs="Arial"/>
          <w:kern w:val="0"/>
          <w14:ligatures w14:val="none"/>
        </w:rPr>
        <w:t>n</w:t>
      </w:r>
      <w:r w:rsidRPr="00B857DE">
        <w:rPr>
          <w:rFonts w:ascii="Arial" w:eastAsia="Arial MT" w:hAnsi="Arial" w:cs="Arial"/>
          <w:kern w:val="0"/>
          <w14:ligatures w14:val="none"/>
        </w:rPr>
        <w:t xml:space="preserve"> mediante acta, </w:t>
      </w:r>
      <w:r w:rsidR="00343E2C">
        <w:rPr>
          <w:rFonts w:ascii="Arial" w:eastAsia="Arial MT" w:hAnsi="Arial" w:cs="Arial"/>
          <w:kern w:val="0"/>
          <w14:ligatures w14:val="none"/>
        </w:rPr>
        <w:t xml:space="preserve">a </w:t>
      </w:r>
      <w:r w:rsidR="004B4D98" w:rsidRPr="00E45021">
        <w:rPr>
          <w:rFonts w:ascii="Arial" w:eastAsia="Arial MT" w:hAnsi="Arial" w:cs="Arial"/>
          <w:b/>
          <w:bCs/>
          <w:kern w:val="0"/>
          <w14:ligatures w14:val="none"/>
        </w:rPr>
        <w:t>dos</w:t>
      </w:r>
      <w:r w:rsidRPr="00E45021">
        <w:rPr>
          <w:rFonts w:ascii="Arial" w:eastAsia="Arial MT" w:hAnsi="Arial" w:cs="Arial"/>
          <w:b/>
          <w:bCs/>
          <w:kern w:val="0"/>
          <w14:ligatures w14:val="none"/>
        </w:rPr>
        <w:t xml:space="preserve"> </w:t>
      </w:r>
      <w:r w:rsidR="00493FDA">
        <w:rPr>
          <w:rFonts w:ascii="Arial" w:eastAsia="Arial MT" w:hAnsi="Arial" w:cs="Arial"/>
          <w:b/>
          <w:bCs/>
          <w:kern w:val="0"/>
          <w14:ligatures w14:val="none"/>
        </w:rPr>
        <w:t>afiliados</w:t>
      </w:r>
      <w:r w:rsidR="00E45021">
        <w:rPr>
          <w:rFonts w:ascii="Arial" w:eastAsia="Arial MT" w:hAnsi="Arial" w:cs="Arial"/>
          <w:b/>
          <w:bCs/>
          <w:kern w:val="0"/>
          <w14:ligatures w14:val="none"/>
        </w:rPr>
        <w:t>:</w:t>
      </w:r>
      <w:r w:rsidR="004B4D98" w:rsidRPr="00E45021">
        <w:rPr>
          <w:rFonts w:ascii="Arial" w:eastAsia="Arial MT" w:hAnsi="Arial" w:cs="Arial"/>
          <w:b/>
          <w:bCs/>
          <w:kern w:val="0"/>
          <w14:ligatures w14:val="none"/>
        </w:rPr>
        <w:t xml:space="preserve"> un principal y un suplente</w:t>
      </w:r>
      <w:r w:rsidR="004B4D98">
        <w:rPr>
          <w:rFonts w:ascii="Arial" w:eastAsia="Arial MT" w:hAnsi="Arial" w:cs="Arial"/>
          <w:kern w:val="0"/>
          <w14:ligatures w14:val="none"/>
        </w:rPr>
        <w:t>,</w:t>
      </w:r>
      <w:r w:rsidR="005D2B4C">
        <w:rPr>
          <w:rFonts w:ascii="Arial" w:eastAsia="Arial MT" w:hAnsi="Arial" w:cs="Arial"/>
          <w:kern w:val="0"/>
          <w14:ligatures w14:val="none"/>
        </w:rPr>
        <w:t xml:space="preserve"> respetivamente,</w:t>
      </w:r>
      <w:r w:rsidRPr="00B857DE">
        <w:rPr>
          <w:rFonts w:ascii="Arial" w:eastAsia="Arial MT" w:hAnsi="Arial" w:cs="Arial"/>
          <w:kern w:val="0"/>
          <w14:ligatures w14:val="none"/>
        </w:rPr>
        <w:t xml:space="preserve"> que no sea</w:t>
      </w:r>
      <w:r w:rsidR="004B4D98">
        <w:rPr>
          <w:rFonts w:ascii="Arial" w:eastAsia="Arial MT" w:hAnsi="Arial" w:cs="Arial"/>
          <w:kern w:val="0"/>
          <w14:ligatures w14:val="none"/>
        </w:rPr>
        <w:t>n</w:t>
      </w:r>
      <w:r w:rsidRPr="00B857DE">
        <w:rPr>
          <w:rFonts w:ascii="Arial" w:eastAsia="Arial MT" w:hAnsi="Arial" w:cs="Arial"/>
          <w:kern w:val="0"/>
          <w14:ligatures w14:val="none"/>
        </w:rPr>
        <w:t xml:space="preserve"> actualmente dignatario</w:t>
      </w:r>
      <w:r w:rsidR="004B4D98">
        <w:rPr>
          <w:rFonts w:ascii="Arial" w:eastAsia="Arial MT" w:hAnsi="Arial" w:cs="Arial"/>
          <w:kern w:val="0"/>
          <w14:ligatures w14:val="none"/>
        </w:rPr>
        <w:t>s</w:t>
      </w:r>
      <w:r w:rsidR="00C367C7">
        <w:rPr>
          <w:rFonts w:ascii="Arial" w:eastAsia="Arial MT" w:hAnsi="Arial" w:cs="Arial"/>
          <w:kern w:val="0"/>
          <w14:ligatures w14:val="none"/>
        </w:rPr>
        <w:t>,</w:t>
      </w:r>
      <w:r w:rsidRPr="00B857DE">
        <w:rPr>
          <w:rFonts w:ascii="Arial" w:eastAsia="Arial MT" w:hAnsi="Arial" w:cs="Arial"/>
          <w:kern w:val="0"/>
          <w14:ligatures w14:val="none"/>
        </w:rPr>
        <w:t xml:space="preserve"> ni </w:t>
      </w:r>
      <w:r w:rsidR="004A3E32">
        <w:rPr>
          <w:rFonts w:ascii="Arial" w:eastAsia="Arial MT" w:hAnsi="Arial" w:cs="Arial"/>
          <w:kern w:val="0"/>
          <w14:ligatures w14:val="none"/>
        </w:rPr>
        <w:t>vayan a</w:t>
      </w:r>
      <w:r w:rsidRPr="00B857DE">
        <w:rPr>
          <w:rFonts w:ascii="Arial" w:eastAsia="Arial MT" w:hAnsi="Arial" w:cs="Arial"/>
          <w:kern w:val="0"/>
          <w14:ligatures w14:val="none"/>
        </w:rPr>
        <w:t xml:space="preserve"> aspira</w:t>
      </w:r>
      <w:r w:rsidR="004A3E32">
        <w:rPr>
          <w:rFonts w:ascii="Arial" w:eastAsia="Arial MT" w:hAnsi="Arial" w:cs="Arial"/>
          <w:kern w:val="0"/>
          <w14:ligatures w14:val="none"/>
        </w:rPr>
        <w:t>r</w:t>
      </w:r>
      <w:r w:rsidRPr="00B857DE">
        <w:rPr>
          <w:rFonts w:ascii="Arial" w:eastAsia="Arial MT" w:hAnsi="Arial" w:cs="Arial"/>
          <w:kern w:val="0"/>
          <w14:ligatures w14:val="none"/>
        </w:rPr>
        <w:t>, para la constitución</w:t>
      </w:r>
      <w:r w:rsidR="004B4D98">
        <w:rPr>
          <w:rFonts w:ascii="Arial" w:eastAsia="Arial MT" w:hAnsi="Arial" w:cs="Arial"/>
          <w:kern w:val="0"/>
          <w14:ligatures w14:val="none"/>
        </w:rPr>
        <w:t xml:space="preserve"> e integración</w:t>
      </w:r>
      <w:r w:rsidRPr="00B857DE">
        <w:rPr>
          <w:rFonts w:ascii="Arial" w:eastAsia="Arial MT" w:hAnsi="Arial" w:cs="Arial"/>
          <w:kern w:val="0"/>
          <w14:ligatures w14:val="none"/>
        </w:rPr>
        <w:t xml:space="preserve"> del Tribunal de Garantías, con motivo de dar cumplimiento a la ruta metodológica del proceso electoral, para ajustar y estructurar a los dignatarios de la </w:t>
      </w:r>
      <w:r w:rsidRPr="00B857DE">
        <w:rPr>
          <w:rFonts w:ascii="Arial" w:eastAsia="Arial MT" w:hAnsi="Arial" w:cs="Arial"/>
          <w:b/>
          <w:kern w:val="0"/>
          <w14:ligatures w14:val="none"/>
        </w:rPr>
        <w:t>JUNTA DE ACCION COMUNAL</w:t>
      </w:r>
      <w:r w:rsidRPr="00B857DE">
        <w:rPr>
          <w:rFonts w:ascii="Arial" w:eastAsia="Arial MT" w:hAnsi="Arial" w:cs="Arial"/>
          <w:kern w:val="0"/>
          <w14:ligatures w14:val="none"/>
        </w:rPr>
        <w:t xml:space="preserve"> a realizar el día 2</w:t>
      </w:r>
      <w:r w:rsidR="00F02DEF">
        <w:rPr>
          <w:rFonts w:ascii="Arial" w:eastAsia="Arial MT" w:hAnsi="Arial" w:cs="Arial"/>
          <w:kern w:val="0"/>
          <w14:ligatures w14:val="none"/>
        </w:rPr>
        <w:t>6</w:t>
      </w:r>
      <w:r w:rsidRPr="00B857DE">
        <w:rPr>
          <w:rFonts w:ascii="Arial" w:eastAsia="Arial MT" w:hAnsi="Arial" w:cs="Arial"/>
          <w:kern w:val="0"/>
          <w14:ligatures w14:val="none"/>
        </w:rPr>
        <w:t xml:space="preserve"> de abril de </w:t>
      </w:r>
      <w:r w:rsidRPr="00B857DE">
        <w:rPr>
          <w:rFonts w:ascii="Arial" w:eastAsia="Arial MT" w:hAnsi="Arial" w:cs="Arial"/>
          <w:b/>
          <w:bCs/>
          <w:kern w:val="0"/>
          <w14:ligatures w14:val="none"/>
        </w:rPr>
        <w:t>2026</w:t>
      </w:r>
      <w:r w:rsidR="00F02DEF">
        <w:rPr>
          <w:rFonts w:ascii="Arial" w:eastAsia="Arial MT" w:hAnsi="Arial" w:cs="Arial"/>
          <w:b/>
          <w:bCs/>
          <w:kern w:val="0"/>
          <w14:ligatures w14:val="none"/>
        </w:rPr>
        <w:t>.</w:t>
      </w:r>
      <w:r w:rsidRPr="00B857DE">
        <w:rPr>
          <w:rFonts w:ascii="Arial" w:eastAsia="Arial MT" w:hAnsi="Arial" w:cs="Arial"/>
          <w:b/>
          <w:bCs/>
          <w:kern w:val="0"/>
          <w14:ligatures w14:val="none"/>
        </w:rPr>
        <w:t xml:space="preserve"> </w:t>
      </w:r>
    </w:p>
    <w:p w14:paraId="159FDBED" w14:textId="7777777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p>
    <w:p w14:paraId="30C4D45D" w14:textId="0C9F7FAF"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Que esta fecha límite para presentar esta designación es el día 1</w:t>
      </w:r>
      <w:r w:rsidR="00E07182">
        <w:rPr>
          <w:rFonts w:ascii="Arial" w:eastAsia="Arial MT" w:hAnsi="Arial" w:cs="Arial"/>
          <w:kern w:val="0"/>
          <w14:ligatures w14:val="none"/>
        </w:rPr>
        <w:t>2</w:t>
      </w:r>
      <w:r w:rsidRPr="00B857DE">
        <w:rPr>
          <w:rFonts w:ascii="Arial" w:eastAsia="Arial MT" w:hAnsi="Arial" w:cs="Arial"/>
          <w:kern w:val="0"/>
          <w14:ligatures w14:val="none"/>
        </w:rPr>
        <w:t xml:space="preserve"> de marzo de 2026.</w:t>
      </w:r>
    </w:p>
    <w:p w14:paraId="0A13AF48" w14:textId="7777777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p>
    <w:p w14:paraId="570BE87C" w14:textId="7E34B0DD" w:rsidR="0038550D" w:rsidRPr="0038550D" w:rsidRDefault="0038550D" w:rsidP="0038550D">
      <w:pPr>
        <w:widowControl w:val="0"/>
        <w:autoSpaceDE w:val="0"/>
        <w:autoSpaceDN w:val="0"/>
        <w:spacing w:before="9" w:after="0" w:line="240" w:lineRule="auto"/>
        <w:ind w:left="-142"/>
        <w:jc w:val="both"/>
        <w:rPr>
          <w:rFonts w:ascii="Arial" w:eastAsia="Arial MT" w:hAnsi="Arial" w:cs="Arial"/>
          <w:kern w:val="0"/>
          <w14:ligatures w14:val="none"/>
        </w:rPr>
      </w:pPr>
      <w:r w:rsidRPr="0038550D">
        <w:rPr>
          <w:rFonts w:ascii="Arial" w:eastAsia="Arial MT" w:hAnsi="Arial" w:cs="Arial"/>
          <w:kern w:val="0"/>
          <w14:ligatures w14:val="none"/>
        </w:rPr>
        <w:t xml:space="preserve">Que, la no designación por parte de este órgano, de esta obligación, el presidente de </w:t>
      </w:r>
      <w:r w:rsidRPr="0038550D">
        <w:rPr>
          <w:rFonts w:ascii="Arial" w:eastAsia="Arial MT" w:hAnsi="Arial" w:cs="Arial"/>
          <w:b/>
          <w:bCs/>
          <w:kern w:val="0"/>
          <w14:ligatures w14:val="none"/>
        </w:rPr>
        <w:t xml:space="preserve">la Junta de </w:t>
      </w:r>
      <w:r w:rsidR="00983DEA" w:rsidRPr="0038550D">
        <w:rPr>
          <w:rFonts w:ascii="Arial" w:eastAsia="Arial MT" w:hAnsi="Arial" w:cs="Arial"/>
          <w:b/>
          <w:bCs/>
          <w:kern w:val="0"/>
          <w14:ligatures w14:val="none"/>
        </w:rPr>
        <w:t>Acción</w:t>
      </w:r>
      <w:r w:rsidRPr="0038550D">
        <w:rPr>
          <w:rFonts w:ascii="Arial" w:eastAsia="Arial MT" w:hAnsi="Arial" w:cs="Arial"/>
          <w:b/>
          <w:bCs/>
          <w:kern w:val="0"/>
          <w14:ligatures w14:val="none"/>
        </w:rPr>
        <w:t xml:space="preserve"> Comunal de ____________________</w:t>
      </w:r>
      <w:r w:rsidRPr="0038550D">
        <w:rPr>
          <w:rFonts w:ascii="Arial" w:eastAsia="Arial MT" w:hAnsi="Arial" w:cs="Arial"/>
          <w:kern w:val="0"/>
          <w14:ligatures w14:val="none"/>
        </w:rPr>
        <w:t xml:space="preserve">, convocará a su constitución, a través de asamblea general de Afiliados, previa a la eleccionaria. </w:t>
      </w:r>
    </w:p>
    <w:p w14:paraId="7EE2BFA6" w14:textId="77777777" w:rsidR="0038550D" w:rsidRPr="0038550D" w:rsidRDefault="0038550D" w:rsidP="0038550D">
      <w:pPr>
        <w:widowControl w:val="0"/>
        <w:autoSpaceDE w:val="0"/>
        <w:autoSpaceDN w:val="0"/>
        <w:spacing w:before="9" w:after="0" w:line="240" w:lineRule="auto"/>
        <w:ind w:left="-142"/>
        <w:jc w:val="both"/>
        <w:rPr>
          <w:rFonts w:ascii="Arial" w:eastAsia="Arial MT" w:hAnsi="Arial" w:cs="Arial"/>
          <w:kern w:val="0"/>
          <w14:ligatures w14:val="none"/>
        </w:rPr>
      </w:pPr>
      <w:r w:rsidRPr="0038550D">
        <w:rPr>
          <w:rFonts w:ascii="Arial" w:eastAsia="Arial MT" w:hAnsi="Arial" w:cs="Arial"/>
          <w:kern w:val="0"/>
          <w14:ligatures w14:val="none"/>
        </w:rPr>
        <w:t xml:space="preserve"> </w:t>
      </w:r>
    </w:p>
    <w:p w14:paraId="732A99C7" w14:textId="1D666274"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p>
    <w:p w14:paraId="445A5D9B" w14:textId="77777777" w:rsidR="006A0426" w:rsidRPr="00B857DE" w:rsidRDefault="006A0426" w:rsidP="006A0426">
      <w:pPr>
        <w:widowControl w:val="0"/>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p>
    <w:p w14:paraId="15ADD8E5" w14:textId="07CDE93D" w:rsidR="006A0426" w:rsidRPr="00B857DE" w:rsidRDefault="006A0426" w:rsidP="007B7956">
      <w:pPr>
        <w:widowControl w:val="0"/>
        <w:tabs>
          <w:tab w:val="left" w:pos="4253"/>
        </w:tabs>
        <w:autoSpaceDE w:val="0"/>
        <w:autoSpaceDN w:val="0"/>
        <w:spacing w:after="0" w:line="240" w:lineRule="auto"/>
        <w:ind w:left="-426" w:right="2070" w:firstLine="142"/>
        <w:jc w:val="both"/>
        <w:outlineLvl w:val="0"/>
        <w:rPr>
          <w:rFonts w:ascii="Arial" w:eastAsia="Arial" w:hAnsi="Arial" w:cs="Arial"/>
          <w:b/>
          <w:bCs/>
          <w:kern w:val="0"/>
          <w14:ligatures w14:val="none"/>
        </w:rPr>
      </w:pPr>
      <w:r w:rsidRPr="00B857DE">
        <w:rPr>
          <w:rFonts w:ascii="Arial" w:eastAsia="Arial" w:hAnsi="Arial" w:cs="Arial"/>
          <w:b/>
          <w:bCs/>
          <w:kern w:val="0"/>
          <w14:ligatures w14:val="none"/>
        </w:rPr>
        <w:t xml:space="preserve"> </w:t>
      </w:r>
      <w:r w:rsidRPr="00B857DE">
        <w:rPr>
          <w:rFonts w:ascii="Arial" w:eastAsia="Arial MT" w:hAnsi="Arial" w:cs="Arial"/>
          <w:kern w:val="0"/>
          <w14:ligatures w14:val="none"/>
        </w:rPr>
        <w:t>Atentamente,</w:t>
      </w:r>
    </w:p>
    <w:p w14:paraId="49668835"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p>
    <w:p w14:paraId="7D8429E0"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2BF7532A" w14:textId="77777777" w:rsidR="00F46DDD" w:rsidRDefault="00F46DDD" w:rsidP="007B7956">
      <w:pPr>
        <w:widowControl w:val="0"/>
        <w:autoSpaceDE w:val="0"/>
        <w:autoSpaceDN w:val="0"/>
        <w:spacing w:after="0" w:line="240" w:lineRule="auto"/>
        <w:ind w:left="-142"/>
        <w:jc w:val="both"/>
        <w:rPr>
          <w:rFonts w:ascii="Arial" w:eastAsia="Arial" w:hAnsi="Arial" w:cs="Arial"/>
          <w:b/>
          <w:kern w:val="0"/>
          <w14:ligatures w14:val="none"/>
        </w:rPr>
      </w:pPr>
    </w:p>
    <w:p w14:paraId="229CB9AC" w14:textId="77777777" w:rsidR="006D4CC4" w:rsidRDefault="006D4CC4" w:rsidP="007B7956">
      <w:pPr>
        <w:widowControl w:val="0"/>
        <w:autoSpaceDE w:val="0"/>
        <w:autoSpaceDN w:val="0"/>
        <w:spacing w:after="0" w:line="240" w:lineRule="auto"/>
        <w:ind w:left="-142"/>
        <w:jc w:val="both"/>
        <w:rPr>
          <w:rFonts w:ascii="Arial" w:eastAsia="Arial" w:hAnsi="Arial" w:cs="Arial"/>
          <w:b/>
          <w:kern w:val="0"/>
          <w14:ligatures w14:val="none"/>
        </w:rPr>
      </w:pPr>
    </w:p>
    <w:p w14:paraId="5247614C" w14:textId="017977D8" w:rsidR="006A0426" w:rsidRPr="00B857DE" w:rsidRDefault="006A0426" w:rsidP="007B7956">
      <w:pPr>
        <w:widowControl w:val="0"/>
        <w:autoSpaceDE w:val="0"/>
        <w:autoSpaceDN w:val="0"/>
        <w:spacing w:after="0" w:line="240" w:lineRule="auto"/>
        <w:ind w:left="-142"/>
        <w:jc w:val="both"/>
        <w:rPr>
          <w:rFonts w:ascii="Arial" w:eastAsia="Arial" w:hAnsi="Arial" w:cs="Arial"/>
          <w:kern w:val="0"/>
          <w14:ligatures w14:val="none"/>
        </w:rPr>
      </w:pPr>
      <w:r w:rsidRPr="00B857DE">
        <w:rPr>
          <w:rFonts w:ascii="Arial" w:eastAsia="Arial" w:hAnsi="Arial" w:cs="Arial"/>
          <w:b/>
          <w:kern w:val="0"/>
          <w14:ligatures w14:val="none"/>
        </w:rPr>
        <w:t>Firma_</w:t>
      </w:r>
      <w:r w:rsidRPr="00B857DE">
        <w:rPr>
          <w:rFonts w:ascii="Arial" w:eastAsia="Arial" w:hAnsi="Arial" w:cs="Arial"/>
          <w:kern w:val="0"/>
          <w14:ligatures w14:val="none"/>
        </w:rPr>
        <w:t xml:space="preserve">______________________         </w:t>
      </w:r>
      <w:proofErr w:type="spellStart"/>
      <w:proofErr w:type="gramStart"/>
      <w:r w:rsidRPr="00B857DE">
        <w:rPr>
          <w:rFonts w:ascii="Arial" w:eastAsia="Arial" w:hAnsi="Arial" w:cs="Arial"/>
          <w:b/>
          <w:kern w:val="0"/>
          <w14:ligatures w14:val="none"/>
        </w:rPr>
        <w:t>Firma</w:t>
      </w:r>
      <w:proofErr w:type="spellEnd"/>
      <w:r w:rsidRPr="00B857DE">
        <w:rPr>
          <w:rFonts w:ascii="Arial" w:eastAsia="Arial" w:hAnsi="Arial" w:cs="Arial"/>
          <w:b/>
          <w:kern w:val="0"/>
          <w14:ligatures w14:val="none"/>
        </w:rPr>
        <w:t xml:space="preserve">  _</w:t>
      </w:r>
      <w:proofErr w:type="gramEnd"/>
      <w:r w:rsidRPr="00B857DE">
        <w:rPr>
          <w:rFonts w:ascii="Arial" w:eastAsia="Arial" w:hAnsi="Arial" w:cs="Arial"/>
          <w:kern w:val="0"/>
          <w14:ligatures w14:val="none"/>
        </w:rPr>
        <w:t>_______________________</w:t>
      </w:r>
    </w:p>
    <w:p w14:paraId="176C823E" w14:textId="77777777" w:rsidR="006A0426" w:rsidRPr="00B857DE" w:rsidRDefault="006A0426" w:rsidP="007B7956">
      <w:pPr>
        <w:widowControl w:val="0"/>
        <w:autoSpaceDE w:val="0"/>
        <w:autoSpaceDN w:val="0"/>
        <w:spacing w:after="0" w:line="240" w:lineRule="auto"/>
        <w:ind w:left="-142"/>
        <w:rPr>
          <w:rFonts w:ascii="Arial" w:eastAsia="Arial" w:hAnsi="Arial" w:cs="Arial"/>
          <w:kern w:val="0"/>
          <w14:ligatures w14:val="none"/>
        </w:rPr>
      </w:pPr>
      <w:r w:rsidRPr="00B857DE">
        <w:rPr>
          <w:rFonts w:ascii="Arial" w:eastAsia="Arial" w:hAnsi="Arial" w:cs="Arial"/>
          <w:kern w:val="0"/>
          <w14:ligatures w14:val="none"/>
        </w:rPr>
        <w:t>Presidente.                                               Secretaria General</w:t>
      </w:r>
    </w:p>
    <w:p w14:paraId="38CD5200" w14:textId="77777777" w:rsidR="006A0426" w:rsidRPr="00B857DE" w:rsidRDefault="006A0426" w:rsidP="007B7956">
      <w:pPr>
        <w:widowControl w:val="0"/>
        <w:autoSpaceDE w:val="0"/>
        <w:autoSpaceDN w:val="0"/>
        <w:spacing w:after="0" w:line="240" w:lineRule="auto"/>
        <w:ind w:left="-142"/>
        <w:rPr>
          <w:rFonts w:ascii="Arial" w:eastAsia="Arial" w:hAnsi="Arial" w:cs="Arial"/>
          <w:kern w:val="0"/>
          <w14:ligatures w14:val="none"/>
        </w:rPr>
      </w:pP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 xml:space="preserve">_____________________ </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_____________________</w:t>
      </w:r>
    </w:p>
    <w:p w14:paraId="37CF9CCC" w14:textId="77777777" w:rsidR="006A0426" w:rsidRPr="00B857DE" w:rsidRDefault="006A0426" w:rsidP="006A0426">
      <w:pPr>
        <w:widowControl w:val="0"/>
        <w:autoSpaceDE w:val="0"/>
        <w:autoSpaceDN w:val="0"/>
        <w:spacing w:after="0" w:line="240" w:lineRule="auto"/>
        <w:rPr>
          <w:rFonts w:ascii="Arial" w:eastAsia="Arial" w:hAnsi="Arial" w:cs="Arial"/>
          <w:kern w:val="0"/>
          <w14:ligatures w14:val="none"/>
        </w:rPr>
      </w:pPr>
    </w:p>
    <w:p w14:paraId="32BF0CEF" w14:textId="77777777" w:rsidR="006A0426" w:rsidRPr="00B857DE" w:rsidRDefault="006A0426" w:rsidP="006A0426">
      <w:pPr>
        <w:widowControl w:val="0"/>
        <w:autoSpaceDE w:val="0"/>
        <w:autoSpaceDN w:val="0"/>
        <w:spacing w:after="0" w:line="240" w:lineRule="auto"/>
        <w:rPr>
          <w:rFonts w:ascii="Arial" w:eastAsia="Arial" w:hAnsi="Arial" w:cs="Arial"/>
          <w:kern w:val="0"/>
          <w14:ligatures w14:val="none"/>
        </w:rPr>
      </w:pPr>
    </w:p>
    <w:p w14:paraId="666009F5" w14:textId="77777777" w:rsidR="006A0426" w:rsidRPr="00B857DE" w:rsidRDefault="006A0426" w:rsidP="006A0426">
      <w:pPr>
        <w:widowControl w:val="0"/>
        <w:autoSpaceDE w:val="0"/>
        <w:autoSpaceDN w:val="0"/>
        <w:spacing w:after="0" w:line="240" w:lineRule="auto"/>
        <w:rPr>
          <w:rFonts w:ascii="Arial" w:eastAsia="Arial" w:hAnsi="Arial" w:cs="Arial"/>
          <w:kern w:val="0"/>
          <w14:ligatures w14:val="none"/>
        </w:rPr>
      </w:pPr>
    </w:p>
    <w:p w14:paraId="0D6AF3BE" w14:textId="77777777" w:rsidR="006A0426" w:rsidRDefault="006A0426" w:rsidP="006A0426">
      <w:pPr>
        <w:widowControl w:val="0"/>
        <w:autoSpaceDE w:val="0"/>
        <w:autoSpaceDN w:val="0"/>
        <w:spacing w:after="0" w:line="240" w:lineRule="auto"/>
        <w:rPr>
          <w:rFonts w:ascii="Arial" w:eastAsia="Arial" w:hAnsi="Arial" w:cs="Arial"/>
          <w:kern w:val="0"/>
          <w14:ligatures w14:val="none"/>
        </w:rPr>
      </w:pPr>
    </w:p>
    <w:p w14:paraId="7EC988B0" w14:textId="77777777" w:rsidR="006D4CC4" w:rsidRDefault="006D4CC4" w:rsidP="006A0426">
      <w:pPr>
        <w:widowControl w:val="0"/>
        <w:autoSpaceDE w:val="0"/>
        <w:autoSpaceDN w:val="0"/>
        <w:spacing w:after="0" w:line="240" w:lineRule="auto"/>
        <w:rPr>
          <w:rFonts w:ascii="Arial" w:eastAsia="Arial" w:hAnsi="Arial" w:cs="Arial"/>
          <w:kern w:val="0"/>
          <w14:ligatures w14:val="none"/>
        </w:rPr>
      </w:pPr>
    </w:p>
    <w:p w14:paraId="1FF30B6E" w14:textId="77777777" w:rsidR="006D4CC4" w:rsidRDefault="006D4CC4" w:rsidP="006A0426">
      <w:pPr>
        <w:widowControl w:val="0"/>
        <w:autoSpaceDE w:val="0"/>
        <w:autoSpaceDN w:val="0"/>
        <w:spacing w:after="0" w:line="240" w:lineRule="auto"/>
        <w:rPr>
          <w:rFonts w:ascii="Arial" w:eastAsia="Arial" w:hAnsi="Arial" w:cs="Arial"/>
          <w:kern w:val="0"/>
          <w14:ligatures w14:val="none"/>
        </w:rPr>
      </w:pPr>
    </w:p>
    <w:p w14:paraId="03F7AC9D" w14:textId="77777777" w:rsidR="006D4CC4" w:rsidRPr="00B857DE" w:rsidRDefault="006D4CC4" w:rsidP="006A0426">
      <w:pPr>
        <w:widowControl w:val="0"/>
        <w:autoSpaceDE w:val="0"/>
        <w:autoSpaceDN w:val="0"/>
        <w:spacing w:after="0" w:line="240" w:lineRule="auto"/>
        <w:rPr>
          <w:rFonts w:ascii="Arial" w:eastAsia="Arial" w:hAnsi="Arial" w:cs="Arial"/>
          <w:kern w:val="0"/>
          <w14:ligatures w14:val="none"/>
        </w:rPr>
      </w:pPr>
    </w:p>
    <w:p w14:paraId="4BF9C302" w14:textId="77777777" w:rsidR="00BE3437" w:rsidRPr="00B857DE" w:rsidRDefault="00BE3437" w:rsidP="00C367C7">
      <w:pPr>
        <w:widowControl w:val="0"/>
        <w:autoSpaceDE w:val="0"/>
        <w:autoSpaceDN w:val="0"/>
        <w:spacing w:after="0" w:line="240" w:lineRule="auto"/>
        <w:jc w:val="both"/>
        <w:rPr>
          <w:rFonts w:ascii="Arial" w:eastAsia="Arial MT" w:hAnsi="Arial" w:cs="Arial"/>
          <w:kern w:val="0"/>
          <w14:ligatures w14:val="none"/>
        </w:rPr>
      </w:pPr>
    </w:p>
    <w:p w14:paraId="4C467845" w14:textId="5734DD92"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lastRenderedPageBreak/>
        <w:t>Distrito de Cartagena de Indias, veinticuatro (24), de febrero de 2026</w:t>
      </w:r>
    </w:p>
    <w:p w14:paraId="4680D5A5" w14:textId="77777777" w:rsidR="006A0426" w:rsidRPr="00B857DE" w:rsidRDefault="006A0426" w:rsidP="006A0426">
      <w:pPr>
        <w:widowControl w:val="0"/>
        <w:tabs>
          <w:tab w:val="left" w:pos="1352"/>
          <w:tab w:val="left" w:pos="2538"/>
        </w:tabs>
        <w:autoSpaceDE w:val="0"/>
        <w:autoSpaceDN w:val="0"/>
        <w:spacing w:before="4" w:after="0" w:line="240" w:lineRule="auto"/>
        <w:ind w:left="-142"/>
        <w:jc w:val="both"/>
        <w:rPr>
          <w:rFonts w:ascii="Arial" w:eastAsia="Arial MT" w:hAnsi="Arial" w:cs="Arial"/>
          <w:b/>
          <w:kern w:val="0"/>
          <w14:ligatures w14:val="none"/>
        </w:rPr>
      </w:pPr>
    </w:p>
    <w:p w14:paraId="6D1FE471" w14:textId="2C48CB74" w:rsidR="006A0426" w:rsidRPr="00B857DE" w:rsidRDefault="006A0426" w:rsidP="007F44E8">
      <w:pPr>
        <w:widowControl w:val="0"/>
        <w:tabs>
          <w:tab w:val="left" w:pos="1352"/>
          <w:tab w:val="left" w:pos="2538"/>
        </w:tabs>
        <w:autoSpaceDE w:val="0"/>
        <w:autoSpaceDN w:val="0"/>
        <w:spacing w:before="120" w:after="120" w:line="240" w:lineRule="auto"/>
        <w:ind w:left="-142"/>
        <w:jc w:val="both"/>
        <w:rPr>
          <w:rFonts w:ascii="Arial" w:eastAsia="Arial MT" w:hAnsi="Arial" w:cs="Arial"/>
          <w:kern w:val="0"/>
          <w14:ligatures w14:val="none"/>
        </w:rPr>
      </w:pPr>
      <w:r w:rsidRPr="00B857DE">
        <w:rPr>
          <w:rFonts w:ascii="Arial" w:eastAsia="Arial MT" w:hAnsi="Arial" w:cs="Arial"/>
          <w:b/>
          <w:kern w:val="0"/>
          <w14:ligatures w14:val="none"/>
        </w:rPr>
        <w:t>Para:</w:t>
      </w:r>
      <w:r w:rsidRPr="00B857DE">
        <w:rPr>
          <w:rFonts w:ascii="Arial" w:eastAsia="Arial MT" w:hAnsi="Arial" w:cs="Arial"/>
          <w:kern w:val="0"/>
          <w14:ligatures w14:val="none"/>
        </w:rPr>
        <w:t xml:space="preserve"> </w:t>
      </w:r>
      <w:r w:rsidRPr="00B857DE">
        <w:rPr>
          <w:rFonts w:ascii="Arial" w:eastAsia="Arial MT" w:hAnsi="Arial" w:cs="Arial"/>
          <w:b/>
          <w:bCs/>
          <w:kern w:val="0"/>
          <w14:ligatures w14:val="none"/>
        </w:rPr>
        <w:t>COMISION DE CONVIVENCIA Y CONCILIACION DE LA JAC.</w:t>
      </w:r>
    </w:p>
    <w:p w14:paraId="7B8BAA99" w14:textId="77777777" w:rsidR="006A0426" w:rsidRPr="00B857DE" w:rsidRDefault="006A0426" w:rsidP="007F44E8">
      <w:pPr>
        <w:widowControl w:val="0"/>
        <w:tabs>
          <w:tab w:val="left" w:pos="1352"/>
          <w:tab w:val="left" w:pos="2538"/>
        </w:tabs>
        <w:autoSpaceDE w:val="0"/>
        <w:autoSpaceDN w:val="0"/>
        <w:spacing w:before="4" w:after="240" w:line="240" w:lineRule="auto"/>
        <w:ind w:left="-142"/>
        <w:jc w:val="both"/>
        <w:rPr>
          <w:rFonts w:ascii="Arial" w:eastAsia="Arial MT" w:hAnsi="Arial" w:cs="Arial"/>
          <w:kern w:val="0"/>
          <w14:ligatures w14:val="none"/>
        </w:rPr>
      </w:pPr>
      <w:r w:rsidRPr="00B857DE">
        <w:rPr>
          <w:rFonts w:ascii="Arial" w:eastAsia="Arial MT" w:hAnsi="Arial" w:cs="Arial"/>
          <w:b/>
          <w:kern w:val="0"/>
          <w14:ligatures w14:val="none"/>
        </w:rPr>
        <w:t>De:</w:t>
      </w:r>
      <w:r w:rsidRPr="00B857DE">
        <w:rPr>
          <w:rFonts w:ascii="Arial" w:eastAsia="Arial MT" w:hAnsi="Arial" w:cs="Arial"/>
          <w:kern w:val="0"/>
          <w14:ligatures w14:val="none"/>
        </w:rPr>
        <w:t xml:space="preserve"> Presidente de la JAC de _________________________________________</w:t>
      </w:r>
    </w:p>
    <w:p w14:paraId="0A8274D1" w14:textId="77777777" w:rsidR="006A0426" w:rsidRPr="00B857DE" w:rsidRDefault="006A0426" w:rsidP="007F44E8">
      <w:pPr>
        <w:widowControl w:val="0"/>
        <w:autoSpaceDE w:val="0"/>
        <w:autoSpaceDN w:val="0"/>
        <w:spacing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Cordial saludo.</w:t>
      </w:r>
    </w:p>
    <w:p w14:paraId="49C81FA9" w14:textId="77777777" w:rsidR="006A0426" w:rsidRPr="00B857DE" w:rsidRDefault="006A0426" w:rsidP="006A0426">
      <w:pPr>
        <w:widowControl w:val="0"/>
        <w:autoSpaceDE w:val="0"/>
        <w:autoSpaceDN w:val="0"/>
        <w:spacing w:before="7" w:after="0" w:line="240" w:lineRule="auto"/>
        <w:ind w:left="-142"/>
        <w:jc w:val="both"/>
        <w:rPr>
          <w:rFonts w:ascii="Arial" w:eastAsia="Arial MT" w:hAnsi="Arial" w:cs="Arial"/>
          <w:kern w:val="0"/>
          <w14:ligatures w14:val="none"/>
        </w:rPr>
      </w:pPr>
    </w:p>
    <w:p w14:paraId="1D7376E8" w14:textId="1206423D" w:rsidR="006A0426" w:rsidRPr="00B857DE" w:rsidRDefault="006A0426" w:rsidP="006A0426">
      <w:pPr>
        <w:widowControl w:val="0"/>
        <w:autoSpaceDE w:val="0"/>
        <w:autoSpaceDN w:val="0"/>
        <w:spacing w:after="0" w:line="240" w:lineRule="auto"/>
        <w:ind w:left="-142"/>
        <w:jc w:val="both"/>
        <w:outlineLvl w:val="0"/>
        <w:rPr>
          <w:rFonts w:ascii="Arial" w:eastAsia="Arial" w:hAnsi="Arial" w:cs="Arial"/>
          <w:b/>
          <w:bCs/>
          <w:kern w:val="0"/>
          <w14:ligatures w14:val="none"/>
        </w:rPr>
      </w:pPr>
      <w:r w:rsidRPr="00B857DE">
        <w:rPr>
          <w:rFonts w:ascii="Arial" w:eastAsia="Arial" w:hAnsi="Arial" w:cs="Arial"/>
          <w:b/>
          <w:bCs/>
          <w:kern w:val="0"/>
          <w14:ligatures w14:val="none"/>
        </w:rPr>
        <w:t>REF:</w:t>
      </w:r>
      <w:r w:rsidRPr="00B857DE">
        <w:rPr>
          <w:rFonts w:ascii="Arial" w:eastAsia="Arial" w:hAnsi="Arial" w:cs="Arial"/>
          <w:b/>
          <w:bCs/>
          <w:spacing w:val="-1"/>
          <w:kern w:val="0"/>
          <w14:ligatures w14:val="none"/>
        </w:rPr>
        <w:t xml:space="preserve"> </w:t>
      </w:r>
      <w:r w:rsidRPr="00B857DE">
        <w:rPr>
          <w:rFonts w:ascii="Arial" w:eastAsia="Arial" w:hAnsi="Arial" w:cs="Arial"/>
          <w:b/>
          <w:bCs/>
          <w:kern w:val="0"/>
          <w14:ligatures w14:val="none"/>
        </w:rPr>
        <w:t>CONVOCATORIA A CONSTITUIR EL TRIBUNAL DE GARANTIAS</w:t>
      </w:r>
      <w:r w:rsidR="00956511" w:rsidRPr="00B857DE">
        <w:rPr>
          <w:rFonts w:ascii="Arial" w:eastAsia="Arial" w:hAnsi="Arial" w:cs="Arial"/>
          <w:b/>
          <w:bCs/>
          <w:kern w:val="0"/>
          <w14:ligatures w14:val="none"/>
        </w:rPr>
        <w:t>.</w:t>
      </w:r>
    </w:p>
    <w:p w14:paraId="71A553F5"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312BB357" w14:textId="5C9C21DE" w:rsidR="006A0426" w:rsidRPr="00B857DE" w:rsidRDefault="002F4A6E" w:rsidP="00414E05">
      <w:pPr>
        <w:widowControl w:val="0"/>
        <w:autoSpaceDE w:val="0"/>
        <w:autoSpaceDN w:val="0"/>
        <w:spacing w:before="9" w:after="24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El presidente de la </w:t>
      </w:r>
      <w:r w:rsidRPr="00B857DE">
        <w:rPr>
          <w:rFonts w:ascii="Arial" w:eastAsia="Arial MT" w:hAnsi="Arial" w:cs="Arial"/>
          <w:b/>
          <w:kern w:val="0"/>
          <w14:ligatures w14:val="none"/>
        </w:rPr>
        <w:t xml:space="preserve">JUNTA DE ACCION COMUNAL DE _____________________, </w:t>
      </w:r>
      <w:r w:rsidRPr="00B857DE">
        <w:rPr>
          <w:rFonts w:ascii="Arial" w:eastAsia="Arial MT" w:hAnsi="Arial" w:cs="Arial"/>
          <w:kern w:val="0"/>
          <w14:ligatures w14:val="none"/>
        </w:rPr>
        <w:t>en uso de sus facultades legales establecidos en</w:t>
      </w:r>
      <w:r w:rsidRPr="00B857DE">
        <w:rPr>
          <w:rFonts w:ascii="Arial" w:eastAsia="Arial MT" w:hAnsi="Arial" w:cs="Arial"/>
          <w:b/>
          <w:bCs/>
          <w:kern w:val="0"/>
          <w14:ligatures w14:val="none"/>
        </w:rPr>
        <w:t xml:space="preserve"> </w:t>
      </w:r>
      <w:r w:rsidRPr="00B857DE">
        <w:rPr>
          <w:rFonts w:ascii="Arial" w:eastAsia="Arial MT" w:hAnsi="Arial" w:cs="Arial"/>
          <w:kern w:val="0"/>
          <w14:ligatures w14:val="none"/>
        </w:rPr>
        <w:t>el</w:t>
      </w:r>
      <w:r w:rsidRPr="00B857DE">
        <w:rPr>
          <w:rFonts w:ascii="Arial" w:eastAsia="Arial MT" w:hAnsi="Arial" w:cs="Arial"/>
          <w:b/>
          <w:bCs/>
          <w:kern w:val="0"/>
          <w14:ligatures w14:val="none"/>
        </w:rPr>
        <w:t xml:space="preserve"> parágrafo 1,</w:t>
      </w:r>
      <w:r w:rsidRPr="00B857DE">
        <w:rPr>
          <w:rFonts w:ascii="Arial" w:eastAsia="Arial MT" w:hAnsi="Arial" w:cs="Arial"/>
          <w:kern w:val="0"/>
          <w14:ligatures w14:val="none"/>
        </w:rPr>
        <w:t xml:space="preserve"> del</w:t>
      </w:r>
      <w:r w:rsidRPr="00B857DE">
        <w:rPr>
          <w:rFonts w:ascii="Arial" w:eastAsia="Arial MT" w:hAnsi="Arial" w:cs="Arial"/>
          <w:b/>
          <w:bCs/>
          <w:kern w:val="0"/>
          <w14:ligatures w14:val="none"/>
        </w:rPr>
        <w:t xml:space="preserve"> artículo 35 </w:t>
      </w:r>
      <w:r w:rsidRPr="00B857DE">
        <w:rPr>
          <w:rFonts w:ascii="Arial" w:eastAsia="Arial MT" w:hAnsi="Arial" w:cs="Arial"/>
          <w:kern w:val="0"/>
          <w14:ligatures w14:val="none"/>
        </w:rPr>
        <w:t>y</w:t>
      </w:r>
      <w:r w:rsidRPr="00B857DE">
        <w:rPr>
          <w:rFonts w:ascii="Arial" w:eastAsia="Arial MT" w:hAnsi="Arial" w:cs="Arial"/>
          <w:b/>
          <w:bCs/>
          <w:kern w:val="0"/>
          <w14:ligatures w14:val="none"/>
        </w:rPr>
        <w:t xml:space="preserve"> 43</w:t>
      </w:r>
      <w:r w:rsidRPr="00B857DE">
        <w:rPr>
          <w:rFonts w:ascii="Arial" w:eastAsia="Arial MT" w:hAnsi="Arial" w:cs="Arial"/>
          <w:kern w:val="0"/>
          <w14:ligatures w14:val="none"/>
        </w:rPr>
        <w:t xml:space="preserve"> de la </w:t>
      </w:r>
      <w:r w:rsidRPr="00B857DE">
        <w:rPr>
          <w:rFonts w:ascii="Arial" w:eastAsia="Arial MT" w:hAnsi="Arial" w:cs="Arial"/>
          <w:b/>
          <w:bCs/>
          <w:kern w:val="0"/>
          <w14:ligatures w14:val="none"/>
        </w:rPr>
        <w:t xml:space="preserve">Ley 2166 de 2021 </w:t>
      </w:r>
      <w:r w:rsidRPr="00B857DE">
        <w:rPr>
          <w:rFonts w:ascii="Arial" w:eastAsia="Arial MT" w:hAnsi="Arial" w:cs="Arial"/>
          <w:kern w:val="0"/>
          <w14:ligatures w14:val="none"/>
        </w:rPr>
        <w:t>y</w:t>
      </w:r>
      <w:r w:rsidRPr="00B857DE">
        <w:rPr>
          <w:rFonts w:ascii="Arial" w:eastAsia="Arial MT" w:hAnsi="Arial" w:cs="Arial"/>
          <w:b/>
          <w:bCs/>
          <w:kern w:val="0"/>
          <w14:ligatures w14:val="none"/>
        </w:rPr>
        <w:t xml:space="preserve"> </w:t>
      </w:r>
      <w:r w:rsidRPr="00B857DE">
        <w:rPr>
          <w:rFonts w:ascii="Arial" w:eastAsia="Arial MT" w:hAnsi="Arial" w:cs="Arial"/>
          <w:kern w:val="0"/>
          <w14:ligatures w14:val="none"/>
        </w:rPr>
        <w:t xml:space="preserve">los </w:t>
      </w:r>
      <w:r w:rsidRPr="00B857DE">
        <w:rPr>
          <w:rFonts w:ascii="Arial" w:eastAsia="Arial MT" w:hAnsi="Arial" w:cs="Arial"/>
          <w:b/>
          <w:bCs/>
          <w:kern w:val="0"/>
          <w14:ligatures w14:val="none"/>
        </w:rPr>
        <w:t>Estatutos</w:t>
      </w:r>
      <w:r w:rsidRPr="00B857DE">
        <w:rPr>
          <w:rFonts w:ascii="Arial" w:eastAsia="Arial MT" w:hAnsi="Arial" w:cs="Arial"/>
          <w:kern w:val="0"/>
          <w14:ligatures w14:val="none"/>
        </w:rPr>
        <w:t xml:space="preserve"> de la organización en su </w:t>
      </w:r>
      <w:r w:rsidRPr="00B857DE">
        <w:rPr>
          <w:rFonts w:ascii="Arial" w:eastAsia="Arial MT" w:hAnsi="Arial" w:cs="Arial"/>
          <w:b/>
          <w:bCs/>
          <w:kern w:val="0"/>
          <w14:ligatures w14:val="none"/>
        </w:rPr>
        <w:t>artículo ______.</w:t>
      </w:r>
    </w:p>
    <w:p w14:paraId="358B9626" w14:textId="6CCC3064" w:rsidR="006A0426" w:rsidRPr="00B857DE" w:rsidRDefault="006A0426" w:rsidP="00414E05">
      <w:pPr>
        <w:widowControl w:val="0"/>
        <w:autoSpaceDE w:val="0"/>
        <w:autoSpaceDN w:val="0"/>
        <w:spacing w:before="9" w:after="240" w:line="240" w:lineRule="auto"/>
        <w:ind w:left="-142"/>
        <w:jc w:val="center"/>
        <w:rPr>
          <w:rFonts w:ascii="Arial" w:eastAsia="Arial MT" w:hAnsi="Arial" w:cs="Arial"/>
          <w:b/>
          <w:kern w:val="0"/>
          <w:sz w:val="28"/>
          <w14:ligatures w14:val="none"/>
        </w:rPr>
      </w:pPr>
      <w:r w:rsidRPr="00B857DE">
        <w:rPr>
          <w:rFonts w:ascii="Arial" w:eastAsia="Arial MT" w:hAnsi="Arial" w:cs="Arial"/>
          <w:b/>
          <w:kern w:val="0"/>
          <w:sz w:val="28"/>
          <w14:ligatures w14:val="none"/>
        </w:rPr>
        <w:t>CONVOCA</w:t>
      </w:r>
    </w:p>
    <w:p w14:paraId="470C0380" w14:textId="6423126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b/>
          <w:bCs/>
          <w:kern w:val="0"/>
          <w14:ligatures w14:val="none"/>
        </w:rPr>
        <w:t>Al órgano de:</w:t>
      </w:r>
      <w:r w:rsidRPr="00B857DE">
        <w:rPr>
          <w:rFonts w:ascii="Arial" w:eastAsia="Arial MT" w:hAnsi="Arial" w:cs="Arial"/>
          <w:kern w:val="0"/>
          <w14:ligatures w14:val="none"/>
        </w:rPr>
        <w:t xml:space="preserve">  La Comisión de Convivencia y Conciliación, para que, de acuerdo con los estatutos, designen mediante acta</w:t>
      </w:r>
      <w:r w:rsidR="00C367C7">
        <w:rPr>
          <w:rFonts w:ascii="Arial" w:eastAsia="Arial MT" w:hAnsi="Arial" w:cs="Arial"/>
          <w:kern w:val="0"/>
          <w14:ligatures w14:val="none"/>
        </w:rPr>
        <w:t>,</w:t>
      </w:r>
      <w:r w:rsidR="00343E2C">
        <w:rPr>
          <w:rFonts w:ascii="Arial" w:eastAsia="Arial MT" w:hAnsi="Arial" w:cs="Arial"/>
          <w:kern w:val="0"/>
          <w14:ligatures w14:val="none"/>
        </w:rPr>
        <w:t xml:space="preserve"> a</w:t>
      </w:r>
      <w:r w:rsidR="00C367C7">
        <w:rPr>
          <w:rFonts w:ascii="Arial" w:eastAsia="Arial MT" w:hAnsi="Arial" w:cs="Arial"/>
          <w:kern w:val="0"/>
          <w14:ligatures w14:val="none"/>
        </w:rPr>
        <w:t xml:space="preserve"> </w:t>
      </w:r>
      <w:r w:rsidR="00C367C7" w:rsidRPr="00C367C7">
        <w:rPr>
          <w:rFonts w:ascii="Arial" w:eastAsia="Arial MT" w:hAnsi="Arial" w:cs="Arial"/>
          <w:b/>
          <w:bCs/>
          <w:kern w:val="0"/>
          <w14:ligatures w14:val="none"/>
        </w:rPr>
        <w:t>dos</w:t>
      </w:r>
      <w:r w:rsidRPr="00C367C7">
        <w:rPr>
          <w:rFonts w:ascii="Arial" w:eastAsia="Arial MT" w:hAnsi="Arial" w:cs="Arial"/>
          <w:b/>
          <w:bCs/>
          <w:kern w:val="0"/>
          <w14:ligatures w14:val="none"/>
        </w:rPr>
        <w:t xml:space="preserve"> </w:t>
      </w:r>
      <w:r w:rsidR="00CA765E">
        <w:rPr>
          <w:rFonts w:ascii="Arial" w:eastAsia="Arial MT" w:hAnsi="Arial" w:cs="Arial"/>
          <w:b/>
          <w:bCs/>
          <w:kern w:val="0"/>
          <w14:ligatures w14:val="none"/>
        </w:rPr>
        <w:t>afili</w:t>
      </w:r>
      <w:r w:rsidRPr="00C367C7">
        <w:rPr>
          <w:rFonts w:ascii="Arial" w:eastAsia="Arial MT" w:hAnsi="Arial" w:cs="Arial"/>
          <w:b/>
          <w:bCs/>
          <w:kern w:val="0"/>
          <w14:ligatures w14:val="none"/>
        </w:rPr>
        <w:t>ado</w:t>
      </w:r>
      <w:r w:rsidR="00C367C7" w:rsidRPr="00C367C7">
        <w:rPr>
          <w:rFonts w:ascii="Arial" w:eastAsia="Arial MT" w:hAnsi="Arial" w:cs="Arial"/>
          <w:b/>
          <w:bCs/>
          <w:kern w:val="0"/>
          <w14:ligatures w14:val="none"/>
        </w:rPr>
        <w:t>s:</w:t>
      </w:r>
      <w:r w:rsidR="00C367C7">
        <w:rPr>
          <w:rFonts w:ascii="Arial" w:eastAsia="Arial MT" w:hAnsi="Arial" w:cs="Arial"/>
          <w:kern w:val="0"/>
          <w14:ligatures w14:val="none"/>
        </w:rPr>
        <w:t xml:space="preserve"> </w:t>
      </w:r>
      <w:r w:rsidR="00C367C7" w:rsidRPr="00E45021">
        <w:rPr>
          <w:rFonts w:ascii="Arial" w:eastAsia="Arial MT" w:hAnsi="Arial" w:cs="Arial"/>
          <w:b/>
          <w:bCs/>
          <w:kern w:val="0"/>
          <w14:ligatures w14:val="none"/>
        </w:rPr>
        <w:t>un principal y un suplente</w:t>
      </w:r>
      <w:r w:rsidR="00C367C7">
        <w:rPr>
          <w:rFonts w:ascii="Arial" w:eastAsia="Arial MT" w:hAnsi="Arial" w:cs="Arial"/>
          <w:kern w:val="0"/>
          <w14:ligatures w14:val="none"/>
        </w:rPr>
        <w:t>,</w:t>
      </w:r>
      <w:r w:rsidR="00343E2C">
        <w:rPr>
          <w:rFonts w:ascii="Arial" w:eastAsia="Arial MT" w:hAnsi="Arial" w:cs="Arial"/>
          <w:kern w:val="0"/>
          <w14:ligatures w14:val="none"/>
        </w:rPr>
        <w:t xml:space="preserve"> respectivamente,</w:t>
      </w:r>
      <w:r w:rsidR="00C367C7" w:rsidRPr="00B857DE">
        <w:rPr>
          <w:rFonts w:ascii="Arial" w:eastAsia="Arial MT" w:hAnsi="Arial" w:cs="Arial"/>
          <w:kern w:val="0"/>
          <w14:ligatures w14:val="none"/>
        </w:rPr>
        <w:t xml:space="preserve"> </w:t>
      </w:r>
      <w:r w:rsidRPr="00B857DE">
        <w:rPr>
          <w:rFonts w:ascii="Arial" w:eastAsia="Arial MT" w:hAnsi="Arial" w:cs="Arial"/>
          <w:kern w:val="0"/>
          <w14:ligatures w14:val="none"/>
        </w:rPr>
        <w:t xml:space="preserve"> que no sea</w:t>
      </w:r>
      <w:r w:rsidR="00C367C7">
        <w:rPr>
          <w:rFonts w:ascii="Arial" w:eastAsia="Arial MT" w:hAnsi="Arial" w:cs="Arial"/>
          <w:kern w:val="0"/>
          <w14:ligatures w14:val="none"/>
        </w:rPr>
        <w:t>n</w:t>
      </w:r>
      <w:r w:rsidRPr="00B857DE">
        <w:rPr>
          <w:rFonts w:ascii="Arial" w:eastAsia="Arial MT" w:hAnsi="Arial" w:cs="Arial"/>
          <w:kern w:val="0"/>
          <w14:ligatures w14:val="none"/>
        </w:rPr>
        <w:t xml:space="preserve"> actualmente dignatario</w:t>
      </w:r>
      <w:r w:rsidR="000A5940">
        <w:rPr>
          <w:rFonts w:ascii="Arial" w:eastAsia="Arial MT" w:hAnsi="Arial" w:cs="Arial"/>
          <w:kern w:val="0"/>
          <w14:ligatures w14:val="none"/>
        </w:rPr>
        <w:t>s</w:t>
      </w:r>
      <w:r w:rsidR="00C367C7">
        <w:rPr>
          <w:rFonts w:ascii="Arial" w:eastAsia="Arial MT" w:hAnsi="Arial" w:cs="Arial"/>
          <w:kern w:val="0"/>
          <w14:ligatures w14:val="none"/>
        </w:rPr>
        <w:t>,</w:t>
      </w:r>
      <w:r w:rsidRPr="00B857DE">
        <w:rPr>
          <w:rFonts w:ascii="Arial" w:eastAsia="Arial MT" w:hAnsi="Arial" w:cs="Arial"/>
          <w:kern w:val="0"/>
          <w14:ligatures w14:val="none"/>
        </w:rPr>
        <w:t xml:space="preserve"> ni </w:t>
      </w:r>
      <w:r w:rsidR="002B6D80">
        <w:rPr>
          <w:rFonts w:ascii="Arial" w:eastAsia="Arial MT" w:hAnsi="Arial" w:cs="Arial"/>
          <w:kern w:val="0"/>
          <w14:ligatures w14:val="none"/>
        </w:rPr>
        <w:t>vayan a</w:t>
      </w:r>
      <w:r w:rsidRPr="00B857DE">
        <w:rPr>
          <w:rFonts w:ascii="Arial" w:eastAsia="Arial MT" w:hAnsi="Arial" w:cs="Arial"/>
          <w:kern w:val="0"/>
          <w14:ligatures w14:val="none"/>
        </w:rPr>
        <w:t xml:space="preserve"> aspira</w:t>
      </w:r>
      <w:r w:rsidR="002B6D80">
        <w:rPr>
          <w:rFonts w:ascii="Arial" w:eastAsia="Arial MT" w:hAnsi="Arial" w:cs="Arial"/>
          <w:kern w:val="0"/>
          <w14:ligatures w14:val="none"/>
        </w:rPr>
        <w:t>r</w:t>
      </w:r>
      <w:r w:rsidRPr="00B857DE">
        <w:rPr>
          <w:rFonts w:ascii="Arial" w:eastAsia="Arial MT" w:hAnsi="Arial" w:cs="Arial"/>
          <w:kern w:val="0"/>
          <w14:ligatures w14:val="none"/>
        </w:rPr>
        <w:t xml:space="preserve">, de acuerdo con los estatutos en su artículo ____, para la constitución </w:t>
      </w:r>
      <w:r w:rsidR="00AC2FF8" w:rsidRPr="00B857DE">
        <w:rPr>
          <w:rFonts w:ascii="Arial" w:eastAsia="Arial MT" w:hAnsi="Arial" w:cs="Arial"/>
          <w:kern w:val="0"/>
          <w14:ligatures w14:val="none"/>
        </w:rPr>
        <w:t xml:space="preserve">e integración </w:t>
      </w:r>
      <w:r w:rsidRPr="00B857DE">
        <w:rPr>
          <w:rFonts w:ascii="Arial" w:eastAsia="Arial MT" w:hAnsi="Arial" w:cs="Arial"/>
          <w:kern w:val="0"/>
          <w14:ligatures w14:val="none"/>
        </w:rPr>
        <w:t xml:space="preserve">del Tribunal de Garantías, con motivo de dar cumplimiento a la ruta metodológica del proceso electoral, para </w:t>
      </w:r>
      <w:r w:rsidR="00AC2FF8" w:rsidRPr="00B857DE">
        <w:rPr>
          <w:rFonts w:ascii="Arial" w:eastAsia="Arial MT" w:hAnsi="Arial" w:cs="Arial"/>
          <w:kern w:val="0"/>
          <w14:ligatures w14:val="none"/>
        </w:rPr>
        <w:t xml:space="preserve">renovar </w:t>
      </w:r>
      <w:r w:rsidRPr="00B857DE">
        <w:rPr>
          <w:rFonts w:ascii="Arial" w:eastAsia="Arial MT" w:hAnsi="Arial" w:cs="Arial"/>
          <w:kern w:val="0"/>
          <w14:ligatures w14:val="none"/>
        </w:rPr>
        <w:t xml:space="preserve">y estructurar los dignatarios de la </w:t>
      </w:r>
      <w:r w:rsidRPr="00B857DE">
        <w:rPr>
          <w:rFonts w:ascii="Arial" w:eastAsia="Arial MT" w:hAnsi="Arial" w:cs="Arial"/>
          <w:b/>
          <w:bCs/>
          <w:kern w:val="0"/>
          <w14:ligatures w14:val="none"/>
        </w:rPr>
        <w:t>JAC</w:t>
      </w:r>
      <w:r w:rsidRPr="00B857DE">
        <w:rPr>
          <w:rFonts w:ascii="Arial" w:eastAsia="Arial MT" w:hAnsi="Arial" w:cs="Arial"/>
          <w:kern w:val="0"/>
          <w14:ligatures w14:val="none"/>
        </w:rPr>
        <w:t xml:space="preserve"> a realizar el día 26 de abril de </w:t>
      </w:r>
      <w:r w:rsidRPr="00B857DE">
        <w:rPr>
          <w:rFonts w:ascii="Arial" w:eastAsia="Arial MT" w:hAnsi="Arial" w:cs="Arial"/>
          <w:b/>
          <w:bCs/>
          <w:kern w:val="0"/>
          <w14:ligatures w14:val="none"/>
        </w:rPr>
        <w:t>2026</w:t>
      </w:r>
      <w:r w:rsidRPr="00B857DE">
        <w:rPr>
          <w:rFonts w:ascii="Arial" w:eastAsia="Arial MT" w:hAnsi="Arial" w:cs="Arial"/>
          <w:kern w:val="0"/>
          <w14:ligatures w14:val="none"/>
        </w:rPr>
        <w:t>.</w:t>
      </w:r>
    </w:p>
    <w:p w14:paraId="32EF1B38" w14:textId="7777777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p>
    <w:p w14:paraId="19F40565" w14:textId="2CABD9E2"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Que</w:t>
      </w:r>
      <w:r w:rsidR="00767016" w:rsidRPr="00B857DE">
        <w:rPr>
          <w:rFonts w:ascii="Arial" w:eastAsia="Arial MT" w:hAnsi="Arial" w:cs="Arial"/>
          <w:kern w:val="0"/>
          <w14:ligatures w14:val="none"/>
        </w:rPr>
        <w:t>, la</w:t>
      </w:r>
      <w:r w:rsidRPr="00B857DE">
        <w:rPr>
          <w:rFonts w:ascii="Arial" w:eastAsia="Arial MT" w:hAnsi="Arial" w:cs="Arial"/>
          <w:kern w:val="0"/>
          <w14:ligatures w14:val="none"/>
        </w:rPr>
        <w:t xml:space="preserve"> fecha límite para presentar esta designación</w:t>
      </w:r>
      <w:r w:rsidR="00767016" w:rsidRPr="00B857DE">
        <w:rPr>
          <w:rFonts w:ascii="Arial" w:eastAsia="Arial MT" w:hAnsi="Arial" w:cs="Arial"/>
          <w:kern w:val="0"/>
          <w14:ligatures w14:val="none"/>
        </w:rPr>
        <w:t>,</w:t>
      </w:r>
      <w:r w:rsidRPr="00B857DE">
        <w:rPr>
          <w:rFonts w:ascii="Arial" w:eastAsia="Arial MT" w:hAnsi="Arial" w:cs="Arial"/>
          <w:kern w:val="0"/>
          <w14:ligatures w14:val="none"/>
        </w:rPr>
        <w:t xml:space="preserve"> es el día 1</w:t>
      </w:r>
      <w:r w:rsidR="00E07182">
        <w:rPr>
          <w:rFonts w:ascii="Arial" w:eastAsia="Arial MT" w:hAnsi="Arial" w:cs="Arial"/>
          <w:kern w:val="0"/>
          <w14:ligatures w14:val="none"/>
        </w:rPr>
        <w:t>2</w:t>
      </w:r>
      <w:r w:rsidRPr="00B857DE">
        <w:rPr>
          <w:rFonts w:ascii="Arial" w:eastAsia="Arial MT" w:hAnsi="Arial" w:cs="Arial"/>
          <w:kern w:val="0"/>
          <w14:ligatures w14:val="none"/>
        </w:rPr>
        <w:t xml:space="preserve"> de marzo de 2026.</w:t>
      </w:r>
    </w:p>
    <w:p w14:paraId="417FA332" w14:textId="7777777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p>
    <w:p w14:paraId="58A49525" w14:textId="4CBD3502"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Que, la no designación por parte de este órgano, de </w:t>
      </w:r>
      <w:r w:rsidR="00767016" w:rsidRPr="00B857DE">
        <w:rPr>
          <w:rFonts w:ascii="Arial" w:eastAsia="Arial MT" w:hAnsi="Arial" w:cs="Arial"/>
          <w:kern w:val="0"/>
          <w14:ligatures w14:val="none"/>
        </w:rPr>
        <w:t>esta</w:t>
      </w:r>
      <w:r w:rsidRPr="00B857DE">
        <w:rPr>
          <w:rFonts w:ascii="Arial" w:eastAsia="Arial MT" w:hAnsi="Arial" w:cs="Arial"/>
          <w:kern w:val="0"/>
          <w14:ligatures w14:val="none"/>
        </w:rPr>
        <w:t xml:space="preserve"> obligación, el presidente de </w:t>
      </w:r>
      <w:r w:rsidRPr="00B857DE">
        <w:rPr>
          <w:rFonts w:ascii="Arial" w:eastAsia="Arial MT" w:hAnsi="Arial" w:cs="Arial"/>
          <w:b/>
          <w:bCs/>
          <w:kern w:val="0"/>
          <w14:ligatures w14:val="none"/>
        </w:rPr>
        <w:t xml:space="preserve">la Junta de Accion Comunal de </w:t>
      </w:r>
      <w:r w:rsidRPr="0046193D">
        <w:rPr>
          <w:rFonts w:ascii="Arial" w:eastAsia="Arial MT" w:hAnsi="Arial" w:cs="Arial"/>
          <w:kern w:val="0"/>
          <w14:ligatures w14:val="none"/>
        </w:rPr>
        <w:t>____________________</w:t>
      </w:r>
      <w:r w:rsidRPr="00B857DE">
        <w:rPr>
          <w:rFonts w:ascii="Arial" w:eastAsia="Arial MT" w:hAnsi="Arial" w:cs="Arial"/>
          <w:kern w:val="0"/>
          <w14:ligatures w14:val="none"/>
        </w:rPr>
        <w:t>, convocar</w:t>
      </w:r>
      <w:r w:rsidR="002E124E" w:rsidRPr="00B857DE">
        <w:rPr>
          <w:rFonts w:ascii="Arial" w:eastAsia="Arial MT" w:hAnsi="Arial" w:cs="Arial"/>
          <w:kern w:val="0"/>
          <w14:ligatures w14:val="none"/>
        </w:rPr>
        <w:t>á</w:t>
      </w:r>
      <w:r w:rsidRPr="00B857DE">
        <w:rPr>
          <w:rFonts w:ascii="Arial" w:eastAsia="Arial MT" w:hAnsi="Arial" w:cs="Arial"/>
          <w:kern w:val="0"/>
          <w14:ligatures w14:val="none"/>
        </w:rPr>
        <w:t xml:space="preserve"> a su constitución, a través de asamblea general de Afiliados</w:t>
      </w:r>
      <w:r w:rsidR="002E124E" w:rsidRPr="00B857DE">
        <w:rPr>
          <w:rFonts w:ascii="Arial" w:eastAsia="Arial MT" w:hAnsi="Arial" w:cs="Arial"/>
          <w:kern w:val="0"/>
          <w14:ligatures w14:val="none"/>
        </w:rPr>
        <w:t>, previa a la eleccionaria</w:t>
      </w:r>
      <w:r w:rsidRPr="00B857DE">
        <w:rPr>
          <w:rFonts w:ascii="Arial" w:eastAsia="Arial MT" w:hAnsi="Arial" w:cs="Arial"/>
          <w:kern w:val="0"/>
          <w14:ligatures w14:val="none"/>
        </w:rPr>
        <w:t xml:space="preserve">. </w:t>
      </w:r>
    </w:p>
    <w:p w14:paraId="3CFAA06E" w14:textId="77777777" w:rsidR="006A0426" w:rsidRPr="00B857DE" w:rsidRDefault="006A0426" w:rsidP="006A0426">
      <w:pPr>
        <w:widowControl w:val="0"/>
        <w:autoSpaceDE w:val="0"/>
        <w:autoSpaceDN w:val="0"/>
        <w:spacing w:before="9"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 </w:t>
      </w:r>
    </w:p>
    <w:p w14:paraId="75E97CB1" w14:textId="77777777" w:rsidR="006A0426" w:rsidRPr="00B857DE" w:rsidRDefault="006A0426" w:rsidP="006A0426">
      <w:pPr>
        <w:widowControl w:val="0"/>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p>
    <w:p w14:paraId="19617F40" w14:textId="77777777" w:rsidR="006A0426" w:rsidRPr="00B857DE" w:rsidRDefault="006A0426" w:rsidP="006A0426">
      <w:pPr>
        <w:widowControl w:val="0"/>
        <w:tabs>
          <w:tab w:val="left" w:pos="4253"/>
        </w:tabs>
        <w:autoSpaceDE w:val="0"/>
        <w:autoSpaceDN w:val="0"/>
        <w:spacing w:after="0" w:line="240" w:lineRule="auto"/>
        <w:ind w:left="-142" w:right="2070" w:hanging="22"/>
        <w:jc w:val="both"/>
        <w:outlineLvl w:val="0"/>
        <w:rPr>
          <w:rFonts w:ascii="Arial" w:eastAsia="Arial" w:hAnsi="Arial" w:cs="Arial"/>
          <w:b/>
          <w:bCs/>
          <w:kern w:val="0"/>
          <w14:ligatures w14:val="none"/>
        </w:rPr>
      </w:pPr>
      <w:r w:rsidRPr="00B857DE">
        <w:rPr>
          <w:rFonts w:ascii="Arial" w:eastAsia="Arial" w:hAnsi="Arial" w:cs="Arial"/>
          <w:b/>
          <w:bCs/>
          <w:kern w:val="0"/>
          <w14:ligatures w14:val="none"/>
        </w:rPr>
        <w:t xml:space="preserve">  </w:t>
      </w:r>
    </w:p>
    <w:p w14:paraId="4C5B71EC"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Atentamente, </w:t>
      </w:r>
    </w:p>
    <w:p w14:paraId="6B2E42FF"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p>
    <w:p w14:paraId="68CD2FCA"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22AF3BAA"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3790B616" w14:textId="77777777" w:rsidR="006A0426" w:rsidRPr="00B857DE" w:rsidRDefault="006A0426" w:rsidP="006A0426">
      <w:pPr>
        <w:widowControl w:val="0"/>
        <w:autoSpaceDE w:val="0"/>
        <w:autoSpaceDN w:val="0"/>
        <w:spacing w:after="0" w:line="240" w:lineRule="auto"/>
        <w:jc w:val="both"/>
        <w:rPr>
          <w:rFonts w:ascii="Arial" w:eastAsia="Arial" w:hAnsi="Arial" w:cs="Arial"/>
          <w:kern w:val="0"/>
          <w14:ligatures w14:val="none"/>
        </w:rPr>
      </w:pPr>
      <w:r w:rsidRPr="00B857DE">
        <w:rPr>
          <w:rFonts w:ascii="Arial" w:eastAsia="Arial" w:hAnsi="Arial" w:cs="Arial"/>
          <w:b/>
          <w:kern w:val="0"/>
          <w14:ligatures w14:val="none"/>
        </w:rPr>
        <w:t>Firma_</w:t>
      </w:r>
      <w:r w:rsidRPr="00B857DE">
        <w:rPr>
          <w:rFonts w:ascii="Arial" w:eastAsia="Arial" w:hAnsi="Arial" w:cs="Arial"/>
          <w:kern w:val="0"/>
          <w14:ligatures w14:val="none"/>
        </w:rPr>
        <w:t xml:space="preserve">______________________         </w:t>
      </w:r>
      <w:proofErr w:type="spellStart"/>
      <w:proofErr w:type="gramStart"/>
      <w:r w:rsidRPr="00B857DE">
        <w:rPr>
          <w:rFonts w:ascii="Arial" w:eastAsia="Arial" w:hAnsi="Arial" w:cs="Arial"/>
          <w:b/>
          <w:kern w:val="0"/>
          <w14:ligatures w14:val="none"/>
        </w:rPr>
        <w:t>Firma</w:t>
      </w:r>
      <w:proofErr w:type="spellEnd"/>
      <w:r w:rsidRPr="00B857DE">
        <w:rPr>
          <w:rFonts w:ascii="Arial" w:eastAsia="Arial" w:hAnsi="Arial" w:cs="Arial"/>
          <w:b/>
          <w:kern w:val="0"/>
          <w14:ligatures w14:val="none"/>
        </w:rPr>
        <w:t xml:space="preserve">  _</w:t>
      </w:r>
      <w:proofErr w:type="gramEnd"/>
      <w:r w:rsidRPr="00B857DE">
        <w:rPr>
          <w:rFonts w:ascii="Arial" w:eastAsia="Arial" w:hAnsi="Arial" w:cs="Arial"/>
          <w:kern w:val="0"/>
          <w14:ligatures w14:val="none"/>
        </w:rPr>
        <w:t>_______________________</w:t>
      </w:r>
    </w:p>
    <w:p w14:paraId="45A62EDA" w14:textId="77777777" w:rsidR="006A0426" w:rsidRPr="00B857DE" w:rsidRDefault="006A0426" w:rsidP="006A0426">
      <w:pPr>
        <w:widowControl w:val="0"/>
        <w:autoSpaceDE w:val="0"/>
        <w:autoSpaceDN w:val="0"/>
        <w:spacing w:after="0" w:line="240" w:lineRule="auto"/>
        <w:rPr>
          <w:rFonts w:ascii="Arial" w:eastAsia="Arial" w:hAnsi="Arial" w:cs="Arial"/>
          <w:kern w:val="0"/>
          <w14:ligatures w14:val="none"/>
        </w:rPr>
      </w:pPr>
      <w:r w:rsidRPr="00B857DE">
        <w:rPr>
          <w:rFonts w:ascii="Arial" w:eastAsia="Arial" w:hAnsi="Arial" w:cs="Arial"/>
          <w:kern w:val="0"/>
          <w14:ligatures w14:val="none"/>
        </w:rPr>
        <w:t>Presidente.                                               Secretaria General</w:t>
      </w:r>
    </w:p>
    <w:p w14:paraId="13603844" w14:textId="77777777" w:rsidR="006A0426" w:rsidRPr="00B857DE" w:rsidRDefault="006A0426" w:rsidP="006A0426">
      <w:pPr>
        <w:widowControl w:val="0"/>
        <w:autoSpaceDE w:val="0"/>
        <w:autoSpaceDN w:val="0"/>
        <w:spacing w:after="0" w:line="240" w:lineRule="auto"/>
        <w:rPr>
          <w:rFonts w:ascii="Arial MT" w:eastAsia="Arial MT" w:hAnsi="Arial MT" w:cs="Arial MT"/>
          <w:kern w:val="0"/>
          <w14:ligatures w14:val="none"/>
        </w:rPr>
      </w:pP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 xml:space="preserve">_____________________ </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_____________________</w:t>
      </w:r>
    </w:p>
    <w:p w14:paraId="6D5B3EB9" w14:textId="77777777" w:rsidR="006A0426" w:rsidRPr="00B857DE" w:rsidRDefault="006A0426" w:rsidP="006A0426">
      <w:pPr>
        <w:widowControl w:val="0"/>
        <w:autoSpaceDE w:val="0"/>
        <w:autoSpaceDN w:val="0"/>
        <w:spacing w:before="128" w:after="0" w:line="240" w:lineRule="auto"/>
        <w:ind w:hanging="142"/>
        <w:jc w:val="both"/>
        <w:rPr>
          <w:rFonts w:ascii="Arial" w:eastAsia="Arial MT" w:hAnsi="Arial" w:cs="Arial"/>
          <w:kern w:val="0"/>
          <w14:ligatures w14:val="none"/>
        </w:rPr>
      </w:pPr>
    </w:p>
    <w:p w14:paraId="60823DFC" w14:textId="77777777" w:rsidR="006A0426" w:rsidRPr="00B857DE" w:rsidRDefault="006A0426" w:rsidP="006A0426">
      <w:pPr>
        <w:widowControl w:val="0"/>
        <w:autoSpaceDE w:val="0"/>
        <w:autoSpaceDN w:val="0"/>
        <w:spacing w:before="128" w:after="0" w:line="240" w:lineRule="auto"/>
        <w:ind w:hanging="142"/>
        <w:jc w:val="both"/>
        <w:rPr>
          <w:rFonts w:ascii="Arial" w:eastAsia="Arial MT" w:hAnsi="Arial" w:cs="Arial"/>
          <w:kern w:val="0"/>
          <w14:ligatures w14:val="none"/>
        </w:rPr>
      </w:pPr>
    </w:p>
    <w:p w14:paraId="7F90D345" w14:textId="77777777" w:rsidR="006A0426" w:rsidRPr="00B857DE" w:rsidRDefault="006A0426" w:rsidP="006A0426">
      <w:pPr>
        <w:widowControl w:val="0"/>
        <w:autoSpaceDE w:val="0"/>
        <w:autoSpaceDN w:val="0"/>
        <w:spacing w:before="128" w:after="0" w:line="240" w:lineRule="auto"/>
        <w:ind w:left="-142"/>
        <w:jc w:val="both"/>
        <w:rPr>
          <w:rFonts w:ascii="Arial" w:eastAsia="Arial MT" w:hAnsi="Arial" w:cs="Arial"/>
          <w:kern w:val="0"/>
          <w14:ligatures w14:val="none"/>
        </w:rPr>
      </w:pPr>
    </w:p>
    <w:p w14:paraId="7205FF64" w14:textId="77777777" w:rsidR="006A0426" w:rsidRPr="00B857DE" w:rsidRDefault="006A0426" w:rsidP="006A0426">
      <w:pPr>
        <w:widowControl w:val="0"/>
        <w:autoSpaceDE w:val="0"/>
        <w:autoSpaceDN w:val="0"/>
        <w:spacing w:before="128" w:after="0" w:line="240" w:lineRule="auto"/>
        <w:ind w:left="-142"/>
        <w:jc w:val="both"/>
        <w:rPr>
          <w:rFonts w:ascii="Arial" w:eastAsia="Arial MT" w:hAnsi="Arial" w:cs="Arial"/>
          <w:kern w:val="0"/>
          <w14:ligatures w14:val="none"/>
        </w:rPr>
      </w:pPr>
    </w:p>
    <w:p w14:paraId="5FE67A9F" w14:textId="77777777" w:rsidR="00970FCC" w:rsidRPr="00B857DE" w:rsidRDefault="00970FCC" w:rsidP="006A0426">
      <w:pPr>
        <w:widowControl w:val="0"/>
        <w:autoSpaceDE w:val="0"/>
        <w:autoSpaceDN w:val="0"/>
        <w:spacing w:before="128" w:after="0" w:line="240" w:lineRule="auto"/>
        <w:ind w:left="-142"/>
        <w:jc w:val="both"/>
        <w:rPr>
          <w:rFonts w:ascii="Arial" w:eastAsia="Arial MT" w:hAnsi="Arial" w:cs="Arial"/>
          <w:kern w:val="0"/>
          <w14:ligatures w14:val="none"/>
        </w:rPr>
      </w:pPr>
    </w:p>
    <w:p w14:paraId="015EFCF1" w14:textId="77777777" w:rsidR="00B718DD" w:rsidRDefault="00B718DD" w:rsidP="001168E0">
      <w:pPr>
        <w:widowControl w:val="0"/>
        <w:autoSpaceDE w:val="0"/>
        <w:autoSpaceDN w:val="0"/>
        <w:spacing w:before="128" w:after="0" w:line="240" w:lineRule="auto"/>
        <w:ind w:left="-142"/>
        <w:jc w:val="both"/>
        <w:rPr>
          <w:rFonts w:ascii="Arial" w:eastAsia="Arial MT" w:hAnsi="Arial" w:cs="Arial"/>
          <w:kern w:val="0"/>
          <w14:ligatures w14:val="none"/>
        </w:rPr>
      </w:pPr>
    </w:p>
    <w:p w14:paraId="6B238CF2" w14:textId="7B68DFCF" w:rsidR="006A0426" w:rsidRPr="00B857DE" w:rsidRDefault="006A0426" w:rsidP="001168E0">
      <w:pPr>
        <w:widowControl w:val="0"/>
        <w:autoSpaceDE w:val="0"/>
        <w:autoSpaceDN w:val="0"/>
        <w:spacing w:before="128" w:after="0" w:line="240" w:lineRule="auto"/>
        <w:ind w:left="-142"/>
        <w:jc w:val="both"/>
        <w:rPr>
          <w:rFonts w:ascii="Arial" w:eastAsia="Arial MT" w:hAnsi="Arial" w:cs="Arial"/>
          <w:b/>
          <w:kern w:val="0"/>
          <w14:ligatures w14:val="none"/>
        </w:rPr>
      </w:pPr>
      <w:r w:rsidRPr="00B857DE">
        <w:rPr>
          <w:rFonts w:ascii="Arial" w:eastAsia="Arial MT" w:hAnsi="Arial" w:cs="Arial"/>
          <w:kern w:val="0"/>
          <w14:ligatures w14:val="none"/>
        </w:rPr>
        <w:lastRenderedPageBreak/>
        <w:t>Distrito de Cartagena de Indias, veinticuatro (24), de febrero de 2026</w:t>
      </w:r>
    </w:p>
    <w:p w14:paraId="4DE3163A" w14:textId="77777777" w:rsidR="006A0426" w:rsidRPr="00B857DE" w:rsidRDefault="006A0426" w:rsidP="006A0426">
      <w:pPr>
        <w:widowControl w:val="0"/>
        <w:autoSpaceDE w:val="0"/>
        <w:autoSpaceDN w:val="0"/>
        <w:spacing w:before="128" w:after="0" w:line="240" w:lineRule="auto"/>
        <w:ind w:left="-142"/>
        <w:jc w:val="both"/>
        <w:rPr>
          <w:rFonts w:ascii="Arial" w:eastAsia="Arial MT" w:hAnsi="Arial" w:cs="Arial"/>
          <w:b/>
          <w:kern w:val="0"/>
          <w14:ligatures w14:val="none"/>
        </w:rPr>
      </w:pPr>
    </w:p>
    <w:p w14:paraId="1BD881B8" w14:textId="77777777" w:rsidR="006A0426" w:rsidRPr="00B857DE" w:rsidRDefault="006A0426" w:rsidP="006A0426">
      <w:pPr>
        <w:widowControl w:val="0"/>
        <w:autoSpaceDE w:val="0"/>
        <w:autoSpaceDN w:val="0"/>
        <w:spacing w:before="128" w:after="0" w:line="240" w:lineRule="auto"/>
        <w:ind w:left="-142"/>
        <w:jc w:val="both"/>
        <w:rPr>
          <w:rFonts w:ascii="Arial" w:eastAsia="Arial MT" w:hAnsi="Arial" w:cs="Arial"/>
          <w:kern w:val="0"/>
          <w14:ligatures w14:val="none"/>
        </w:rPr>
      </w:pPr>
      <w:r w:rsidRPr="00B857DE">
        <w:rPr>
          <w:rFonts w:ascii="Arial" w:eastAsia="Arial MT" w:hAnsi="Arial" w:cs="Arial"/>
          <w:b/>
          <w:kern w:val="0"/>
          <w14:ligatures w14:val="none"/>
        </w:rPr>
        <w:t>Para:</w:t>
      </w:r>
      <w:r w:rsidRPr="00B857DE">
        <w:rPr>
          <w:rFonts w:ascii="Arial" w:eastAsia="Arial MT" w:hAnsi="Arial" w:cs="Arial"/>
          <w:kern w:val="0"/>
          <w14:ligatures w14:val="none"/>
        </w:rPr>
        <w:t xml:space="preserve"> Junta Directiva. </w:t>
      </w:r>
    </w:p>
    <w:p w14:paraId="5BF530BB" w14:textId="77777777" w:rsidR="006A0426" w:rsidRPr="00B857DE" w:rsidRDefault="006A0426" w:rsidP="006A0426">
      <w:pPr>
        <w:widowControl w:val="0"/>
        <w:tabs>
          <w:tab w:val="left" w:pos="1352"/>
          <w:tab w:val="left" w:pos="2538"/>
        </w:tabs>
        <w:autoSpaceDE w:val="0"/>
        <w:autoSpaceDN w:val="0"/>
        <w:spacing w:before="4" w:after="240" w:line="240" w:lineRule="auto"/>
        <w:ind w:left="-142"/>
        <w:jc w:val="both"/>
        <w:rPr>
          <w:rFonts w:ascii="Arial" w:eastAsia="Arial MT" w:hAnsi="Arial" w:cs="Arial"/>
          <w:b/>
          <w:bCs/>
          <w:color w:val="000000"/>
          <w:kern w:val="0"/>
          <w14:ligatures w14:val="none"/>
        </w:rPr>
      </w:pPr>
      <w:r w:rsidRPr="00B857DE">
        <w:rPr>
          <w:rFonts w:ascii="Arial" w:eastAsia="Arial MT" w:hAnsi="Arial" w:cs="Arial"/>
          <w:b/>
          <w:kern w:val="0"/>
          <w14:ligatures w14:val="none"/>
        </w:rPr>
        <w:t>De:</w:t>
      </w:r>
      <w:r w:rsidRPr="00B857DE">
        <w:rPr>
          <w:rFonts w:ascii="Arial" w:eastAsia="Arial MT" w:hAnsi="Arial" w:cs="Arial"/>
          <w:kern w:val="0"/>
          <w14:ligatures w14:val="none"/>
        </w:rPr>
        <w:t xml:space="preserve"> Presidente de la </w:t>
      </w:r>
      <w:r w:rsidRPr="00B857DE">
        <w:rPr>
          <w:rFonts w:ascii="Arial" w:eastAsia="Arial MT" w:hAnsi="Arial" w:cs="Arial"/>
          <w:b/>
          <w:bCs/>
          <w:color w:val="000000"/>
          <w:kern w:val="0"/>
          <w14:ligatures w14:val="none"/>
        </w:rPr>
        <w:t>JAC de __________________.</w:t>
      </w:r>
    </w:p>
    <w:p w14:paraId="685B5B4F" w14:textId="77777777" w:rsidR="006A0426" w:rsidRPr="00B857DE" w:rsidRDefault="006A0426" w:rsidP="006A0426">
      <w:pPr>
        <w:widowControl w:val="0"/>
        <w:autoSpaceDE w:val="0"/>
        <w:autoSpaceDN w:val="0"/>
        <w:spacing w:after="0" w:line="240" w:lineRule="auto"/>
        <w:ind w:left="-142"/>
        <w:jc w:val="both"/>
        <w:outlineLvl w:val="0"/>
        <w:rPr>
          <w:rFonts w:ascii="Arial" w:eastAsia="Arial" w:hAnsi="Arial" w:cs="Arial"/>
          <w:b/>
          <w:bCs/>
          <w:kern w:val="0"/>
          <w14:ligatures w14:val="none"/>
        </w:rPr>
      </w:pPr>
      <w:r w:rsidRPr="00B857DE">
        <w:rPr>
          <w:rFonts w:ascii="Arial" w:eastAsia="Arial" w:hAnsi="Arial" w:cs="Arial"/>
          <w:b/>
          <w:bCs/>
          <w:kern w:val="0"/>
          <w14:ligatures w14:val="none"/>
        </w:rPr>
        <w:t>REF:</w:t>
      </w:r>
      <w:r w:rsidRPr="00B857DE">
        <w:rPr>
          <w:rFonts w:ascii="Arial" w:eastAsia="Arial" w:hAnsi="Arial" w:cs="Arial"/>
          <w:b/>
          <w:bCs/>
          <w:spacing w:val="-1"/>
          <w:kern w:val="0"/>
          <w14:ligatures w14:val="none"/>
        </w:rPr>
        <w:t xml:space="preserve"> </w:t>
      </w:r>
      <w:r w:rsidRPr="00B857DE">
        <w:rPr>
          <w:rFonts w:ascii="Arial" w:eastAsia="Arial" w:hAnsi="Arial" w:cs="Arial"/>
          <w:b/>
          <w:bCs/>
          <w:kern w:val="0"/>
          <w14:ligatures w14:val="none"/>
        </w:rPr>
        <w:t>CONVOCATORIA A CONSTITUIR EL TRIBUNAL DE GARANTIAS</w:t>
      </w:r>
    </w:p>
    <w:p w14:paraId="13CADCB0" w14:textId="77777777" w:rsidR="006A0426" w:rsidRPr="00B857DE" w:rsidRDefault="006A0426" w:rsidP="006A0426">
      <w:pPr>
        <w:widowControl w:val="0"/>
        <w:autoSpaceDE w:val="0"/>
        <w:autoSpaceDN w:val="0"/>
        <w:spacing w:after="0" w:line="240" w:lineRule="auto"/>
        <w:ind w:left="-142"/>
        <w:jc w:val="both"/>
        <w:outlineLvl w:val="0"/>
        <w:rPr>
          <w:rFonts w:ascii="Arial" w:eastAsia="Arial" w:hAnsi="Arial" w:cs="Arial"/>
          <w:b/>
          <w:bCs/>
          <w:kern w:val="0"/>
          <w14:ligatures w14:val="none"/>
        </w:rPr>
      </w:pPr>
    </w:p>
    <w:p w14:paraId="6881107F" w14:textId="77777777" w:rsidR="006A0426" w:rsidRPr="00B857DE" w:rsidRDefault="006A0426" w:rsidP="006A0426">
      <w:pPr>
        <w:widowControl w:val="0"/>
        <w:autoSpaceDE w:val="0"/>
        <w:autoSpaceDN w:val="0"/>
        <w:spacing w:after="0" w:line="240" w:lineRule="auto"/>
        <w:ind w:left="-142"/>
        <w:jc w:val="both"/>
        <w:outlineLvl w:val="0"/>
        <w:rPr>
          <w:rFonts w:ascii="Arial" w:eastAsia="Arial" w:hAnsi="Arial" w:cs="Arial"/>
          <w:kern w:val="0"/>
          <w14:ligatures w14:val="none"/>
        </w:rPr>
      </w:pPr>
      <w:r w:rsidRPr="00B857DE">
        <w:rPr>
          <w:rFonts w:ascii="Arial" w:eastAsia="Arial" w:hAnsi="Arial" w:cs="Arial"/>
          <w:kern w:val="0"/>
          <w14:ligatures w14:val="none"/>
        </w:rPr>
        <w:t>Cordial saludo.</w:t>
      </w:r>
    </w:p>
    <w:p w14:paraId="3A62B9B2" w14:textId="77777777" w:rsidR="006A0426" w:rsidRPr="00B857DE" w:rsidRDefault="006A0426" w:rsidP="006A0426">
      <w:pPr>
        <w:widowControl w:val="0"/>
        <w:autoSpaceDE w:val="0"/>
        <w:autoSpaceDN w:val="0"/>
        <w:spacing w:before="7" w:after="0" w:line="240" w:lineRule="auto"/>
        <w:jc w:val="both"/>
        <w:rPr>
          <w:rFonts w:ascii="Arial" w:eastAsia="Arial MT" w:hAnsi="Arial" w:cs="Arial"/>
          <w:kern w:val="0"/>
          <w14:ligatures w14:val="none"/>
        </w:rPr>
      </w:pPr>
    </w:p>
    <w:p w14:paraId="5E74F5DA" w14:textId="77777777" w:rsidR="00970FCC" w:rsidRPr="00B857DE" w:rsidRDefault="00970FCC" w:rsidP="00970FCC">
      <w:pPr>
        <w:widowControl w:val="0"/>
        <w:autoSpaceDE w:val="0"/>
        <w:autoSpaceDN w:val="0"/>
        <w:spacing w:before="9" w:after="24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 xml:space="preserve">El presidente de la </w:t>
      </w:r>
      <w:r w:rsidRPr="00B857DE">
        <w:rPr>
          <w:rFonts w:ascii="Arial" w:eastAsia="Arial MT" w:hAnsi="Arial" w:cs="Arial"/>
          <w:b/>
          <w:kern w:val="0"/>
          <w14:ligatures w14:val="none"/>
        </w:rPr>
        <w:t xml:space="preserve">JUNTA DE ACCION COMUNAL DE _____________________, </w:t>
      </w:r>
      <w:r w:rsidRPr="00B857DE">
        <w:rPr>
          <w:rFonts w:ascii="Arial" w:eastAsia="Arial MT" w:hAnsi="Arial" w:cs="Arial"/>
          <w:kern w:val="0"/>
          <w14:ligatures w14:val="none"/>
        </w:rPr>
        <w:t>en uso de sus facultades legales establecidos en</w:t>
      </w:r>
      <w:r w:rsidRPr="00B857DE">
        <w:rPr>
          <w:rFonts w:ascii="Arial" w:eastAsia="Arial MT" w:hAnsi="Arial" w:cs="Arial"/>
          <w:b/>
          <w:bCs/>
          <w:kern w:val="0"/>
          <w14:ligatures w14:val="none"/>
        </w:rPr>
        <w:t xml:space="preserve"> </w:t>
      </w:r>
      <w:r w:rsidRPr="00B857DE">
        <w:rPr>
          <w:rFonts w:ascii="Arial" w:eastAsia="Arial MT" w:hAnsi="Arial" w:cs="Arial"/>
          <w:kern w:val="0"/>
          <w14:ligatures w14:val="none"/>
        </w:rPr>
        <w:t>el</w:t>
      </w:r>
      <w:r w:rsidRPr="00B857DE">
        <w:rPr>
          <w:rFonts w:ascii="Arial" w:eastAsia="Arial MT" w:hAnsi="Arial" w:cs="Arial"/>
          <w:b/>
          <w:bCs/>
          <w:kern w:val="0"/>
          <w14:ligatures w14:val="none"/>
        </w:rPr>
        <w:t xml:space="preserve"> parágrafo 1,</w:t>
      </w:r>
      <w:r w:rsidRPr="00B857DE">
        <w:rPr>
          <w:rFonts w:ascii="Arial" w:eastAsia="Arial MT" w:hAnsi="Arial" w:cs="Arial"/>
          <w:kern w:val="0"/>
          <w14:ligatures w14:val="none"/>
        </w:rPr>
        <w:t xml:space="preserve"> del</w:t>
      </w:r>
      <w:r w:rsidRPr="00B857DE">
        <w:rPr>
          <w:rFonts w:ascii="Arial" w:eastAsia="Arial MT" w:hAnsi="Arial" w:cs="Arial"/>
          <w:b/>
          <w:bCs/>
          <w:kern w:val="0"/>
          <w14:ligatures w14:val="none"/>
        </w:rPr>
        <w:t xml:space="preserve"> artículo 35 </w:t>
      </w:r>
      <w:r w:rsidRPr="00B857DE">
        <w:rPr>
          <w:rFonts w:ascii="Arial" w:eastAsia="Arial MT" w:hAnsi="Arial" w:cs="Arial"/>
          <w:kern w:val="0"/>
          <w14:ligatures w14:val="none"/>
        </w:rPr>
        <w:t>y</w:t>
      </w:r>
      <w:r w:rsidRPr="00B857DE">
        <w:rPr>
          <w:rFonts w:ascii="Arial" w:eastAsia="Arial MT" w:hAnsi="Arial" w:cs="Arial"/>
          <w:b/>
          <w:bCs/>
          <w:kern w:val="0"/>
          <w14:ligatures w14:val="none"/>
        </w:rPr>
        <w:t xml:space="preserve"> 43</w:t>
      </w:r>
      <w:r w:rsidRPr="00B857DE">
        <w:rPr>
          <w:rFonts w:ascii="Arial" w:eastAsia="Arial MT" w:hAnsi="Arial" w:cs="Arial"/>
          <w:kern w:val="0"/>
          <w14:ligatures w14:val="none"/>
        </w:rPr>
        <w:t xml:space="preserve"> de la </w:t>
      </w:r>
      <w:r w:rsidRPr="00B857DE">
        <w:rPr>
          <w:rFonts w:ascii="Arial" w:eastAsia="Arial MT" w:hAnsi="Arial" w:cs="Arial"/>
          <w:b/>
          <w:bCs/>
          <w:kern w:val="0"/>
          <w14:ligatures w14:val="none"/>
        </w:rPr>
        <w:t xml:space="preserve">Ley 2166 de 2021 </w:t>
      </w:r>
      <w:r w:rsidRPr="00B857DE">
        <w:rPr>
          <w:rFonts w:ascii="Arial" w:eastAsia="Arial MT" w:hAnsi="Arial" w:cs="Arial"/>
          <w:kern w:val="0"/>
          <w14:ligatures w14:val="none"/>
        </w:rPr>
        <w:t>y</w:t>
      </w:r>
      <w:r w:rsidRPr="00B857DE">
        <w:rPr>
          <w:rFonts w:ascii="Arial" w:eastAsia="Arial MT" w:hAnsi="Arial" w:cs="Arial"/>
          <w:b/>
          <w:bCs/>
          <w:kern w:val="0"/>
          <w14:ligatures w14:val="none"/>
        </w:rPr>
        <w:t xml:space="preserve"> </w:t>
      </w:r>
      <w:r w:rsidRPr="00B857DE">
        <w:rPr>
          <w:rFonts w:ascii="Arial" w:eastAsia="Arial MT" w:hAnsi="Arial" w:cs="Arial"/>
          <w:kern w:val="0"/>
          <w14:ligatures w14:val="none"/>
        </w:rPr>
        <w:t xml:space="preserve">los </w:t>
      </w:r>
      <w:r w:rsidRPr="00B857DE">
        <w:rPr>
          <w:rFonts w:ascii="Arial" w:eastAsia="Arial MT" w:hAnsi="Arial" w:cs="Arial"/>
          <w:b/>
          <w:bCs/>
          <w:kern w:val="0"/>
          <w14:ligatures w14:val="none"/>
        </w:rPr>
        <w:t>Estatutos</w:t>
      </w:r>
      <w:r w:rsidRPr="00B857DE">
        <w:rPr>
          <w:rFonts w:ascii="Arial" w:eastAsia="Arial MT" w:hAnsi="Arial" w:cs="Arial"/>
          <w:kern w:val="0"/>
          <w14:ligatures w14:val="none"/>
        </w:rPr>
        <w:t xml:space="preserve"> de la organización en su </w:t>
      </w:r>
      <w:r w:rsidRPr="00B857DE">
        <w:rPr>
          <w:rFonts w:ascii="Arial" w:eastAsia="Arial MT" w:hAnsi="Arial" w:cs="Arial"/>
          <w:b/>
          <w:bCs/>
          <w:kern w:val="0"/>
          <w14:ligatures w14:val="none"/>
        </w:rPr>
        <w:t>artículo ______.</w:t>
      </w:r>
    </w:p>
    <w:p w14:paraId="149276E7" w14:textId="77777777" w:rsidR="006A0426" w:rsidRPr="00B857DE" w:rsidRDefault="006A0426" w:rsidP="006A0426">
      <w:pPr>
        <w:widowControl w:val="0"/>
        <w:autoSpaceDE w:val="0"/>
        <w:autoSpaceDN w:val="0"/>
        <w:spacing w:before="9" w:after="120" w:line="240" w:lineRule="auto"/>
        <w:ind w:left="-142"/>
        <w:jc w:val="center"/>
        <w:rPr>
          <w:rFonts w:ascii="Arial" w:eastAsia="Arial MT" w:hAnsi="Arial" w:cs="Arial"/>
          <w:kern w:val="0"/>
          <w14:ligatures w14:val="none"/>
        </w:rPr>
      </w:pPr>
      <w:r w:rsidRPr="00B857DE">
        <w:rPr>
          <w:rFonts w:ascii="Arial" w:eastAsia="Arial MT" w:hAnsi="Arial" w:cs="Arial"/>
          <w:b/>
          <w:kern w:val="0"/>
          <w:sz w:val="28"/>
          <w14:ligatures w14:val="none"/>
        </w:rPr>
        <w:t>CONVOCA</w:t>
      </w:r>
    </w:p>
    <w:p w14:paraId="51E84A5E" w14:textId="058D7017" w:rsidR="006A0426" w:rsidRPr="00B857DE" w:rsidRDefault="006A0426" w:rsidP="006A0426">
      <w:pPr>
        <w:widowControl w:val="0"/>
        <w:autoSpaceDE w:val="0"/>
        <w:autoSpaceDN w:val="0"/>
        <w:spacing w:before="9" w:after="120" w:line="240" w:lineRule="auto"/>
        <w:ind w:left="-142"/>
        <w:jc w:val="both"/>
        <w:rPr>
          <w:rFonts w:ascii="Arial" w:eastAsia="Arial MT" w:hAnsi="Arial" w:cs="Arial"/>
          <w:kern w:val="0"/>
          <w14:ligatures w14:val="none"/>
        </w:rPr>
      </w:pPr>
      <w:r w:rsidRPr="00B857DE">
        <w:rPr>
          <w:rFonts w:ascii="Arial" w:eastAsia="Arial MT" w:hAnsi="Arial" w:cs="Arial"/>
          <w:b/>
          <w:bCs/>
          <w:kern w:val="0"/>
          <w14:ligatures w14:val="none"/>
        </w:rPr>
        <w:t>Al órgano de:</w:t>
      </w:r>
      <w:r w:rsidRPr="00B857DE">
        <w:rPr>
          <w:rFonts w:ascii="Arial" w:eastAsia="Arial MT" w:hAnsi="Arial" w:cs="Arial"/>
          <w:kern w:val="0"/>
          <w14:ligatures w14:val="none"/>
        </w:rPr>
        <w:t xml:space="preserve"> Junta Directiva para que de acuerdo con los estatutos en su artículo ____, designen mediante acta,</w:t>
      </w:r>
      <w:r w:rsidR="000A5940">
        <w:rPr>
          <w:rFonts w:ascii="Arial" w:eastAsia="Arial MT" w:hAnsi="Arial" w:cs="Arial"/>
          <w:kern w:val="0"/>
          <w14:ligatures w14:val="none"/>
        </w:rPr>
        <w:t xml:space="preserve"> </w:t>
      </w:r>
      <w:r w:rsidR="001168E0">
        <w:rPr>
          <w:rFonts w:ascii="Arial" w:eastAsia="Arial MT" w:hAnsi="Arial" w:cs="Arial"/>
          <w:kern w:val="0"/>
          <w14:ligatures w14:val="none"/>
        </w:rPr>
        <w:t xml:space="preserve">a </w:t>
      </w:r>
      <w:r w:rsidR="000A5940" w:rsidRPr="000A5940">
        <w:rPr>
          <w:rFonts w:ascii="Arial" w:eastAsia="Arial MT" w:hAnsi="Arial" w:cs="Arial"/>
          <w:b/>
          <w:bCs/>
          <w:kern w:val="0"/>
          <w14:ligatures w14:val="none"/>
        </w:rPr>
        <w:t>dos</w:t>
      </w:r>
      <w:r w:rsidRPr="000A5940">
        <w:rPr>
          <w:rFonts w:ascii="Arial" w:eastAsia="Arial MT" w:hAnsi="Arial" w:cs="Arial"/>
          <w:b/>
          <w:bCs/>
          <w:kern w:val="0"/>
          <w14:ligatures w14:val="none"/>
        </w:rPr>
        <w:t xml:space="preserve"> </w:t>
      </w:r>
      <w:r w:rsidR="007C1293">
        <w:rPr>
          <w:rFonts w:ascii="Arial" w:eastAsia="Arial MT" w:hAnsi="Arial" w:cs="Arial"/>
          <w:b/>
          <w:bCs/>
          <w:kern w:val="0"/>
          <w14:ligatures w14:val="none"/>
        </w:rPr>
        <w:t>afiliados</w:t>
      </w:r>
      <w:r w:rsidR="000A5940" w:rsidRPr="000A5940">
        <w:rPr>
          <w:rFonts w:ascii="Arial" w:eastAsia="Arial MT" w:hAnsi="Arial" w:cs="Arial"/>
          <w:b/>
          <w:bCs/>
          <w:kern w:val="0"/>
          <w14:ligatures w14:val="none"/>
        </w:rPr>
        <w:t>:</w:t>
      </w:r>
      <w:r w:rsidR="000A5940">
        <w:rPr>
          <w:rFonts w:ascii="Arial" w:eastAsia="Arial MT" w:hAnsi="Arial" w:cs="Arial"/>
          <w:kern w:val="0"/>
          <w14:ligatures w14:val="none"/>
        </w:rPr>
        <w:t xml:space="preserve"> </w:t>
      </w:r>
      <w:r w:rsidR="000A5940" w:rsidRPr="00E45021">
        <w:rPr>
          <w:rFonts w:ascii="Arial" w:eastAsia="Arial MT" w:hAnsi="Arial" w:cs="Arial"/>
          <w:b/>
          <w:bCs/>
          <w:kern w:val="0"/>
          <w14:ligatures w14:val="none"/>
        </w:rPr>
        <w:t>un principal y un suplente</w:t>
      </w:r>
      <w:r w:rsidR="000A5940">
        <w:rPr>
          <w:rFonts w:ascii="Arial" w:eastAsia="Arial MT" w:hAnsi="Arial" w:cs="Arial"/>
          <w:kern w:val="0"/>
          <w14:ligatures w14:val="none"/>
        </w:rPr>
        <w:t>,</w:t>
      </w:r>
      <w:r w:rsidR="000A5940" w:rsidRPr="00B857DE">
        <w:rPr>
          <w:rFonts w:ascii="Arial" w:eastAsia="Arial MT" w:hAnsi="Arial" w:cs="Arial"/>
          <w:kern w:val="0"/>
          <w14:ligatures w14:val="none"/>
        </w:rPr>
        <w:t xml:space="preserve"> </w:t>
      </w:r>
      <w:r w:rsidR="001168E0">
        <w:rPr>
          <w:rFonts w:ascii="Arial" w:eastAsia="Arial MT" w:hAnsi="Arial" w:cs="Arial"/>
          <w:kern w:val="0"/>
          <w14:ligatures w14:val="none"/>
        </w:rPr>
        <w:t xml:space="preserve">respectivamente, </w:t>
      </w:r>
      <w:r w:rsidRPr="00B857DE">
        <w:rPr>
          <w:rFonts w:ascii="Arial" w:eastAsia="Arial MT" w:hAnsi="Arial" w:cs="Arial"/>
          <w:kern w:val="0"/>
          <w14:ligatures w14:val="none"/>
        </w:rPr>
        <w:t>que no sea</w:t>
      </w:r>
      <w:r w:rsidR="000A5940">
        <w:rPr>
          <w:rFonts w:ascii="Arial" w:eastAsia="Arial MT" w:hAnsi="Arial" w:cs="Arial"/>
          <w:kern w:val="0"/>
          <w14:ligatures w14:val="none"/>
        </w:rPr>
        <w:t>n</w:t>
      </w:r>
      <w:r w:rsidRPr="00B857DE">
        <w:rPr>
          <w:rFonts w:ascii="Arial" w:eastAsia="Arial MT" w:hAnsi="Arial" w:cs="Arial"/>
          <w:kern w:val="0"/>
          <w14:ligatures w14:val="none"/>
        </w:rPr>
        <w:t xml:space="preserve"> actualmente dignatario</w:t>
      </w:r>
      <w:r w:rsidR="000A5940">
        <w:rPr>
          <w:rFonts w:ascii="Arial" w:eastAsia="Arial MT" w:hAnsi="Arial" w:cs="Arial"/>
          <w:kern w:val="0"/>
          <w14:ligatures w14:val="none"/>
        </w:rPr>
        <w:t>s,</w:t>
      </w:r>
      <w:r w:rsidRPr="00B857DE">
        <w:rPr>
          <w:rFonts w:ascii="Arial" w:eastAsia="Arial MT" w:hAnsi="Arial" w:cs="Arial"/>
          <w:kern w:val="0"/>
          <w14:ligatures w14:val="none"/>
        </w:rPr>
        <w:t xml:space="preserve"> ni </w:t>
      </w:r>
      <w:r w:rsidR="00EA589E">
        <w:rPr>
          <w:rFonts w:ascii="Arial" w:eastAsia="Arial MT" w:hAnsi="Arial" w:cs="Arial"/>
          <w:kern w:val="0"/>
          <w14:ligatures w14:val="none"/>
        </w:rPr>
        <w:t>vayan a</w:t>
      </w:r>
      <w:r w:rsidRPr="00B857DE">
        <w:rPr>
          <w:rFonts w:ascii="Arial" w:eastAsia="Arial MT" w:hAnsi="Arial" w:cs="Arial"/>
          <w:kern w:val="0"/>
          <w14:ligatures w14:val="none"/>
        </w:rPr>
        <w:t xml:space="preserve"> aspira</w:t>
      </w:r>
      <w:r w:rsidR="00703D58">
        <w:rPr>
          <w:rFonts w:ascii="Arial" w:eastAsia="Arial MT" w:hAnsi="Arial" w:cs="Arial"/>
          <w:kern w:val="0"/>
          <w14:ligatures w14:val="none"/>
        </w:rPr>
        <w:t>r</w:t>
      </w:r>
      <w:r w:rsidRPr="00B857DE">
        <w:rPr>
          <w:rFonts w:ascii="Arial" w:eastAsia="Arial MT" w:hAnsi="Arial" w:cs="Arial"/>
          <w:kern w:val="0"/>
          <w14:ligatures w14:val="none"/>
        </w:rPr>
        <w:t xml:space="preserve">, para la constitución </w:t>
      </w:r>
      <w:r w:rsidR="00144BD3">
        <w:rPr>
          <w:rFonts w:ascii="Arial" w:eastAsia="Arial MT" w:hAnsi="Arial" w:cs="Arial"/>
          <w:kern w:val="0"/>
          <w14:ligatures w14:val="none"/>
        </w:rPr>
        <w:t xml:space="preserve">e integración </w:t>
      </w:r>
      <w:r w:rsidRPr="00B857DE">
        <w:rPr>
          <w:rFonts w:ascii="Arial" w:eastAsia="Arial MT" w:hAnsi="Arial" w:cs="Arial"/>
          <w:kern w:val="0"/>
          <w14:ligatures w14:val="none"/>
        </w:rPr>
        <w:t xml:space="preserve">del </w:t>
      </w:r>
      <w:r w:rsidR="000A5940">
        <w:rPr>
          <w:rFonts w:ascii="Arial" w:eastAsia="Arial MT" w:hAnsi="Arial" w:cs="Arial"/>
          <w:kern w:val="0"/>
          <w14:ligatures w14:val="none"/>
        </w:rPr>
        <w:t>T</w:t>
      </w:r>
      <w:r w:rsidRPr="00B857DE">
        <w:rPr>
          <w:rFonts w:ascii="Arial" w:eastAsia="Arial MT" w:hAnsi="Arial" w:cs="Arial"/>
          <w:kern w:val="0"/>
          <w14:ligatures w14:val="none"/>
        </w:rPr>
        <w:t xml:space="preserve">ribunal de </w:t>
      </w:r>
      <w:r w:rsidR="000A5940">
        <w:rPr>
          <w:rFonts w:ascii="Arial" w:eastAsia="Arial MT" w:hAnsi="Arial" w:cs="Arial"/>
          <w:kern w:val="0"/>
          <w14:ligatures w14:val="none"/>
        </w:rPr>
        <w:t>G</w:t>
      </w:r>
      <w:r w:rsidRPr="00B857DE">
        <w:rPr>
          <w:rFonts w:ascii="Arial" w:eastAsia="Arial MT" w:hAnsi="Arial" w:cs="Arial"/>
          <w:kern w:val="0"/>
          <w14:ligatures w14:val="none"/>
        </w:rPr>
        <w:t>arantías, con motivo de dar cumplimiento a la ruta metodológica del proceso electoral para el ajuste del cuadro de dignatarios de</w:t>
      </w:r>
      <w:r w:rsidRPr="00B857DE">
        <w:rPr>
          <w:rFonts w:ascii="Arial" w:eastAsia="Arial MT" w:hAnsi="Arial" w:cs="Arial"/>
          <w:b/>
          <w:bCs/>
          <w:kern w:val="0"/>
          <w14:ligatures w14:val="none"/>
        </w:rPr>
        <w:t xml:space="preserve"> JAC</w:t>
      </w:r>
      <w:r w:rsidRPr="00B857DE">
        <w:rPr>
          <w:rFonts w:ascii="Arial" w:eastAsia="Arial MT" w:hAnsi="Arial" w:cs="Arial"/>
          <w:kern w:val="0"/>
          <w14:ligatures w14:val="none"/>
        </w:rPr>
        <w:t xml:space="preserve"> a realizar el día 26 de abril de 2026.</w:t>
      </w:r>
    </w:p>
    <w:p w14:paraId="5779D8CE" w14:textId="4344ED6C" w:rsidR="006A0426" w:rsidRPr="00B857DE" w:rsidRDefault="006A0426" w:rsidP="006A0426">
      <w:pPr>
        <w:widowControl w:val="0"/>
        <w:autoSpaceDE w:val="0"/>
        <w:autoSpaceDN w:val="0"/>
        <w:spacing w:before="120" w:after="12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Que esta fecha límite para presentar esta designación es el día 1</w:t>
      </w:r>
      <w:r w:rsidR="00E07182">
        <w:rPr>
          <w:rFonts w:ascii="Arial" w:eastAsia="Arial MT" w:hAnsi="Arial" w:cs="Arial"/>
          <w:kern w:val="0"/>
          <w14:ligatures w14:val="none"/>
        </w:rPr>
        <w:t>2</w:t>
      </w:r>
      <w:r w:rsidRPr="00B857DE">
        <w:rPr>
          <w:rFonts w:ascii="Arial" w:eastAsia="Arial MT" w:hAnsi="Arial" w:cs="Arial"/>
          <w:kern w:val="0"/>
          <w14:ligatures w14:val="none"/>
        </w:rPr>
        <w:t xml:space="preserve"> de marzo de 2026.</w:t>
      </w:r>
    </w:p>
    <w:p w14:paraId="787F3CCF" w14:textId="4F644CF2" w:rsidR="006A0426" w:rsidRPr="00B857DE" w:rsidRDefault="006A0426" w:rsidP="00DA5962">
      <w:pPr>
        <w:widowControl w:val="0"/>
        <w:autoSpaceDE w:val="0"/>
        <w:autoSpaceDN w:val="0"/>
        <w:spacing w:before="120" w:after="12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Que la no designación por parte de los de esta obligación, el presidente de la</w:t>
      </w:r>
      <w:r w:rsidRPr="00B857DE">
        <w:rPr>
          <w:rFonts w:ascii="Arial" w:eastAsia="Arial MT" w:hAnsi="Arial" w:cs="Arial"/>
          <w:b/>
          <w:bCs/>
          <w:kern w:val="0"/>
          <w14:ligatures w14:val="none"/>
        </w:rPr>
        <w:t xml:space="preserve"> </w:t>
      </w:r>
      <w:r w:rsidR="00B821AA" w:rsidRPr="00B857DE">
        <w:rPr>
          <w:rFonts w:ascii="Arial" w:eastAsia="Arial MT" w:hAnsi="Arial" w:cs="Arial"/>
          <w:b/>
          <w:bCs/>
          <w:kern w:val="0"/>
          <w14:ligatures w14:val="none"/>
        </w:rPr>
        <w:t>JAC</w:t>
      </w:r>
      <w:r w:rsidRPr="00B857DE">
        <w:rPr>
          <w:rFonts w:ascii="Arial" w:eastAsia="Arial MT" w:hAnsi="Arial" w:cs="Arial"/>
          <w:kern w:val="0"/>
          <w14:ligatures w14:val="none"/>
        </w:rPr>
        <w:t xml:space="preserve"> convocara a su constitución a través de asamblea general</w:t>
      </w:r>
      <w:r w:rsidR="00C323E1" w:rsidRPr="00B857DE">
        <w:rPr>
          <w:rFonts w:ascii="Arial" w:eastAsia="Arial MT" w:hAnsi="Arial" w:cs="Arial"/>
          <w:kern w:val="0"/>
          <w14:ligatures w14:val="none"/>
        </w:rPr>
        <w:t xml:space="preserve"> de afiliados</w:t>
      </w:r>
      <w:r w:rsidR="00DA5962" w:rsidRPr="00B857DE">
        <w:rPr>
          <w:rFonts w:ascii="Arial" w:eastAsia="Arial MT" w:hAnsi="Arial" w:cs="Arial"/>
          <w:kern w:val="0"/>
          <w14:ligatures w14:val="none"/>
        </w:rPr>
        <w:t>, previa a la eleccionaria</w:t>
      </w:r>
      <w:r w:rsidRPr="00B857DE">
        <w:rPr>
          <w:rFonts w:ascii="Arial" w:eastAsia="Arial MT" w:hAnsi="Arial" w:cs="Arial"/>
          <w:kern w:val="0"/>
          <w14:ligatures w14:val="none"/>
        </w:rPr>
        <w:t xml:space="preserve">. </w:t>
      </w:r>
    </w:p>
    <w:p w14:paraId="444CD992" w14:textId="77777777" w:rsidR="006A0426" w:rsidRPr="00B857DE" w:rsidRDefault="006A0426" w:rsidP="006A0426">
      <w:pPr>
        <w:widowControl w:val="0"/>
        <w:autoSpaceDE w:val="0"/>
        <w:autoSpaceDN w:val="0"/>
        <w:spacing w:before="120" w:after="120" w:line="240" w:lineRule="auto"/>
        <w:ind w:left="-142"/>
        <w:jc w:val="center"/>
        <w:rPr>
          <w:rFonts w:ascii="Arial" w:eastAsia="Arial MT" w:hAnsi="Arial" w:cs="Arial"/>
          <w:b/>
          <w:kern w:val="0"/>
          <w14:ligatures w14:val="none"/>
        </w:rPr>
      </w:pPr>
      <w:r w:rsidRPr="00B857DE">
        <w:rPr>
          <w:rFonts w:ascii="Arial" w:eastAsia="Arial MT" w:hAnsi="Arial" w:cs="Arial"/>
          <w:b/>
          <w:kern w:val="0"/>
          <w14:ligatures w14:val="none"/>
        </w:rPr>
        <w:t>ORDEN DEL DIA PROPUESTO</w:t>
      </w:r>
    </w:p>
    <w:p w14:paraId="53437FFE" w14:textId="7409486A" w:rsidR="006A0426" w:rsidRPr="00B857DE" w:rsidRDefault="006A0426" w:rsidP="006A0426">
      <w:pPr>
        <w:widowControl w:val="0"/>
        <w:numPr>
          <w:ilvl w:val="0"/>
          <w:numId w:val="4"/>
        </w:numPr>
        <w:tabs>
          <w:tab w:val="left" w:pos="4253"/>
        </w:tabs>
        <w:autoSpaceDE w:val="0"/>
        <w:autoSpaceDN w:val="0"/>
        <w:spacing w:before="120" w:after="0" w:line="240" w:lineRule="auto"/>
        <w:ind w:left="425" w:right="2070" w:hanging="357"/>
        <w:jc w:val="both"/>
        <w:outlineLvl w:val="0"/>
        <w:rPr>
          <w:rFonts w:ascii="Arial" w:eastAsia="Arial" w:hAnsi="Arial" w:cs="Arial"/>
          <w:b/>
          <w:bCs/>
          <w:kern w:val="0"/>
          <w14:ligatures w14:val="none"/>
        </w:rPr>
      </w:pPr>
      <w:r w:rsidRPr="00B857DE">
        <w:rPr>
          <w:rFonts w:ascii="Arial" w:eastAsia="Arial" w:hAnsi="Arial" w:cs="Arial"/>
          <w:b/>
          <w:bCs/>
          <w:kern w:val="0"/>
          <w14:ligatures w14:val="none"/>
        </w:rPr>
        <w:t>Llamado a Lista y Verificación de Asistencia</w:t>
      </w:r>
      <w:r w:rsidR="001D44D7" w:rsidRPr="00B857DE">
        <w:rPr>
          <w:rFonts w:ascii="Arial" w:eastAsia="Arial" w:hAnsi="Arial" w:cs="Arial"/>
          <w:b/>
          <w:bCs/>
          <w:kern w:val="0"/>
          <w14:ligatures w14:val="none"/>
        </w:rPr>
        <w:t>.</w:t>
      </w:r>
    </w:p>
    <w:p w14:paraId="5F9217D3" w14:textId="3FAD3CFB" w:rsidR="006A0426" w:rsidRPr="00B857DE" w:rsidRDefault="006A0426" w:rsidP="006A0426">
      <w:pPr>
        <w:widowControl w:val="0"/>
        <w:numPr>
          <w:ilvl w:val="0"/>
          <w:numId w:val="4"/>
        </w:numPr>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r w:rsidRPr="00B857DE">
        <w:rPr>
          <w:rFonts w:ascii="Arial" w:eastAsia="Arial" w:hAnsi="Arial" w:cs="Arial"/>
          <w:b/>
          <w:bCs/>
          <w:kern w:val="0"/>
          <w14:ligatures w14:val="none"/>
        </w:rPr>
        <w:t>Bienvenida</w:t>
      </w:r>
      <w:r w:rsidR="001D44D7" w:rsidRPr="00B857DE">
        <w:rPr>
          <w:rFonts w:ascii="Arial" w:eastAsia="Arial" w:hAnsi="Arial" w:cs="Arial"/>
          <w:b/>
          <w:bCs/>
          <w:kern w:val="0"/>
          <w14:ligatures w14:val="none"/>
        </w:rPr>
        <w:t>.</w:t>
      </w:r>
      <w:r w:rsidRPr="00B857DE">
        <w:rPr>
          <w:rFonts w:ascii="Arial" w:eastAsia="Arial" w:hAnsi="Arial" w:cs="Arial"/>
          <w:b/>
          <w:bCs/>
          <w:kern w:val="0"/>
          <w14:ligatures w14:val="none"/>
        </w:rPr>
        <w:t xml:space="preserve"> </w:t>
      </w:r>
    </w:p>
    <w:p w14:paraId="02A8F0B8" w14:textId="10CF7133" w:rsidR="006A0426" w:rsidRPr="00B857DE" w:rsidRDefault="006B2D04" w:rsidP="006A0426">
      <w:pPr>
        <w:widowControl w:val="0"/>
        <w:numPr>
          <w:ilvl w:val="0"/>
          <w:numId w:val="4"/>
        </w:numPr>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r w:rsidRPr="00B857DE">
        <w:rPr>
          <w:rFonts w:ascii="Arial" w:eastAsia="Arial" w:hAnsi="Arial" w:cs="Arial"/>
          <w:b/>
          <w:bCs/>
          <w:kern w:val="0"/>
          <w14:ligatures w14:val="none"/>
        </w:rPr>
        <w:t xml:space="preserve">Nominación de </w:t>
      </w:r>
      <w:r w:rsidR="00144BD3">
        <w:rPr>
          <w:rFonts w:ascii="Arial" w:eastAsia="Arial" w:hAnsi="Arial" w:cs="Arial"/>
          <w:b/>
          <w:bCs/>
          <w:kern w:val="0"/>
          <w14:ligatures w14:val="none"/>
        </w:rPr>
        <w:t>dos</w:t>
      </w:r>
      <w:r w:rsidRPr="00B857DE">
        <w:rPr>
          <w:rFonts w:ascii="Arial" w:eastAsia="Arial" w:hAnsi="Arial" w:cs="Arial"/>
          <w:b/>
          <w:bCs/>
          <w:kern w:val="0"/>
          <w14:ligatures w14:val="none"/>
        </w:rPr>
        <w:t xml:space="preserve"> </w:t>
      </w:r>
      <w:r w:rsidR="00B718DD">
        <w:rPr>
          <w:rFonts w:ascii="Arial" w:eastAsia="Arial" w:hAnsi="Arial" w:cs="Arial"/>
          <w:b/>
          <w:bCs/>
          <w:kern w:val="0"/>
          <w14:ligatures w14:val="none"/>
        </w:rPr>
        <w:t>afiliados</w:t>
      </w:r>
      <w:r w:rsidR="00144BD3" w:rsidRPr="00144BD3">
        <w:rPr>
          <w:rFonts w:ascii="Arial" w:eastAsia="Arial MT" w:hAnsi="Arial" w:cs="Arial"/>
          <w:b/>
          <w:bCs/>
          <w:kern w:val="0"/>
          <w14:ligatures w14:val="none"/>
        </w:rPr>
        <w:t xml:space="preserve"> </w:t>
      </w:r>
      <w:r w:rsidR="00144BD3">
        <w:rPr>
          <w:rFonts w:ascii="Arial" w:eastAsia="Arial MT" w:hAnsi="Arial" w:cs="Arial"/>
          <w:b/>
          <w:bCs/>
          <w:kern w:val="0"/>
          <w14:ligatures w14:val="none"/>
        </w:rPr>
        <w:t>(</w:t>
      </w:r>
      <w:r w:rsidR="00144BD3" w:rsidRPr="00B718DD">
        <w:rPr>
          <w:rFonts w:ascii="Arial" w:eastAsia="Arial MT" w:hAnsi="Arial" w:cs="Arial"/>
          <w:i/>
          <w:iCs/>
          <w:kern w:val="0"/>
          <w:sz w:val="22"/>
          <w:szCs w:val="22"/>
          <w14:ligatures w14:val="none"/>
        </w:rPr>
        <w:t>un principal y un suplente</w:t>
      </w:r>
      <w:r w:rsidR="00144BD3" w:rsidRPr="00B718DD">
        <w:rPr>
          <w:rFonts w:ascii="Arial" w:eastAsia="Arial MT" w:hAnsi="Arial" w:cs="Arial"/>
          <w:kern w:val="0"/>
          <w:sz w:val="22"/>
          <w:szCs w:val="22"/>
          <w14:ligatures w14:val="none"/>
        </w:rPr>
        <w:t>)</w:t>
      </w:r>
      <w:r w:rsidRPr="00B718DD">
        <w:rPr>
          <w:rFonts w:ascii="Arial" w:eastAsia="Arial" w:hAnsi="Arial" w:cs="Arial"/>
          <w:kern w:val="0"/>
          <w:sz w:val="22"/>
          <w:szCs w:val="22"/>
          <w14:ligatures w14:val="none"/>
        </w:rPr>
        <w:t>,</w:t>
      </w:r>
      <w:r w:rsidRPr="00B857DE">
        <w:rPr>
          <w:rFonts w:ascii="Arial" w:eastAsia="Arial" w:hAnsi="Arial" w:cs="Arial"/>
          <w:b/>
          <w:bCs/>
          <w:kern w:val="0"/>
          <w14:ligatures w14:val="none"/>
        </w:rPr>
        <w:t xml:space="preserve"> para integrar y </w:t>
      </w:r>
      <w:r w:rsidR="006A0426" w:rsidRPr="00B857DE">
        <w:rPr>
          <w:rFonts w:ascii="Arial" w:eastAsia="Arial" w:hAnsi="Arial" w:cs="Arial"/>
          <w:b/>
          <w:bCs/>
          <w:kern w:val="0"/>
          <w14:ligatures w14:val="none"/>
        </w:rPr>
        <w:t>Constitu</w:t>
      </w:r>
      <w:r w:rsidRPr="00B857DE">
        <w:rPr>
          <w:rFonts w:ascii="Arial" w:eastAsia="Arial" w:hAnsi="Arial" w:cs="Arial"/>
          <w:b/>
          <w:bCs/>
          <w:kern w:val="0"/>
          <w14:ligatures w14:val="none"/>
        </w:rPr>
        <w:t>ir</w:t>
      </w:r>
      <w:r w:rsidR="006A0426" w:rsidRPr="00B857DE">
        <w:rPr>
          <w:rFonts w:ascii="Arial" w:eastAsia="Arial" w:hAnsi="Arial" w:cs="Arial"/>
          <w:b/>
          <w:bCs/>
          <w:kern w:val="0"/>
          <w14:ligatures w14:val="none"/>
        </w:rPr>
        <w:t xml:space="preserve"> el </w:t>
      </w:r>
      <w:r w:rsidRPr="00B857DE">
        <w:rPr>
          <w:rFonts w:ascii="Arial" w:eastAsia="Arial" w:hAnsi="Arial" w:cs="Arial"/>
          <w:b/>
          <w:bCs/>
          <w:kern w:val="0"/>
          <w14:ligatures w14:val="none"/>
        </w:rPr>
        <w:t>T</w:t>
      </w:r>
      <w:r w:rsidR="006A0426" w:rsidRPr="00B857DE">
        <w:rPr>
          <w:rFonts w:ascii="Arial" w:eastAsia="Arial" w:hAnsi="Arial" w:cs="Arial"/>
          <w:b/>
          <w:bCs/>
          <w:kern w:val="0"/>
          <w14:ligatures w14:val="none"/>
        </w:rPr>
        <w:t xml:space="preserve">ribunal de </w:t>
      </w:r>
      <w:r w:rsidRPr="00B857DE">
        <w:rPr>
          <w:rFonts w:ascii="Arial" w:eastAsia="Arial" w:hAnsi="Arial" w:cs="Arial"/>
          <w:b/>
          <w:bCs/>
          <w:kern w:val="0"/>
          <w14:ligatures w14:val="none"/>
        </w:rPr>
        <w:t>G</w:t>
      </w:r>
      <w:r w:rsidR="006A0426" w:rsidRPr="00B857DE">
        <w:rPr>
          <w:rFonts w:ascii="Arial" w:eastAsia="Arial" w:hAnsi="Arial" w:cs="Arial"/>
          <w:b/>
          <w:bCs/>
          <w:kern w:val="0"/>
          <w14:ligatures w14:val="none"/>
        </w:rPr>
        <w:t>arantías</w:t>
      </w:r>
      <w:r w:rsidR="001D44D7" w:rsidRPr="00B857DE">
        <w:rPr>
          <w:rFonts w:ascii="Arial" w:eastAsia="Arial" w:hAnsi="Arial" w:cs="Arial"/>
          <w:b/>
          <w:bCs/>
          <w:kern w:val="0"/>
          <w14:ligatures w14:val="none"/>
        </w:rPr>
        <w:t>.</w:t>
      </w:r>
    </w:p>
    <w:p w14:paraId="26276803" w14:textId="23448E09" w:rsidR="006A0426" w:rsidRPr="00B857DE" w:rsidRDefault="006A0426" w:rsidP="006A0426">
      <w:pPr>
        <w:widowControl w:val="0"/>
        <w:numPr>
          <w:ilvl w:val="0"/>
          <w:numId w:val="4"/>
        </w:numPr>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r w:rsidRPr="00B857DE">
        <w:rPr>
          <w:rFonts w:ascii="Arial" w:eastAsia="Arial" w:hAnsi="Arial" w:cs="Arial"/>
          <w:b/>
          <w:bCs/>
          <w:kern w:val="0"/>
          <w14:ligatures w14:val="none"/>
        </w:rPr>
        <w:t>Cierre</w:t>
      </w:r>
      <w:r w:rsidR="001D44D7" w:rsidRPr="00B857DE">
        <w:rPr>
          <w:rFonts w:ascii="Arial" w:eastAsia="Arial" w:hAnsi="Arial" w:cs="Arial"/>
          <w:b/>
          <w:bCs/>
          <w:kern w:val="0"/>
          <w14:ligatures w14:val="none"/>
        </w:rPr>
        <w:t>.</w:t>
      </w:r>
    </w:p>
    <w:p w14:paraId="50CDF22A" w14:textId="77777777" w:rsidR="006A0426" w:rsidRPr="00B857DE" w:rsidRDefault="006A0426" w:rsidP="006A0426">
      <w:pPr>
        <w:widowControl w:val="0"/>
        <w:tabs>
          <w:tab w:val="left" w:pos="4253"/>
        </w:tabs>
        <w:autoSpaceDE w:val="0"/>
        <w:autoSpaceDN w:val="0"/>
        <w:spacing w:after="0" w:line="240" w:lineRule="auto"/>
        <w:ind w:left="426" w:right="2070"/>
        <w:jc w:val="both"/>
        <w:outlineLvl w:val="0"/>
        <w:rPr>
          <w:rFonts w:ascii="Arial" w:eastAsia="Arial" w:hAnsi="Arial" w:cs="Arial"/>
          <w:b/>
          <w:bCs/>
          <w:kern w:val="0"/>
          <w14:ligatures w14:val="none"/>
        </w:rPr>
      </w:pPr>
    </w:p>
    <w:p w14:paraId="07D01326" w14:textId="49F7F0DC" w:rsidR="006A0426" w:rsidRPr="00B857DE" w:rsidRDefault="006A0426" w:rsidP="006A0426">
      <w:pPr>
        <w:widowControl w:val="0"/>
        <w:tabs>
          <w:tab w:val="left" w:pos="4253"/>
        </w:tabs>
        <w:autoSpaceDE w:val="0"/>
        <w:autoSpaceDN w:val="0"/>
        <w:spacing w:after="0" w:line="240" w:lineRule="auto"/>
        <w:ind w:left="-142" w:right="2070" w:hanging="22"/>
        <w:jc w:val="both"/>
        <w:outlineLvl w:val="0"/>
        <w:rPr>
          <w:rFonts w:ascii="Arial" w:eastAsia="Arial" w:hAnsi="Arial" w:cs="Arial"/>
          <w:b/>
          <w:bCs/>
          <w:spacing w:val="-58"/>
          <w:kern w:val="0"/>
          <w14:ligatures w14:val="none"/>
        </w:rPr>
      </w:pPr>
      <w:r w:rsidRPr="00B857DE">
        <w:rPr>
          <w:rFonts w:ascii="Arial" w:eastAsia="Arial" w:hAnsi="Arial" w:cs="Arial"/>
          <w:b/>
          <w:bCs/>
          <w:kern w:val="0"/>
          <w14:ligatures w14:val="none"/>
        </w:rPr>
        <w:t xml:space="preserve">  DÍA:</w:t>
      </w:r>
      <w:r w:rsidRPr="00B857DE">
        <w:rPr>
          <w:rFonts w:ascii="Arial" w:eastAsia="Arial" w:hAnsi="Arial" w:cs="Arial"/>
          <w:b/>
          <w:bCs/>
          <w:spacing w:val="-2"/>
          <w:kern w:val="0"/>
          <w14:ligatures w14:val="none"/>
        </w:rPr>
        <w:t xml:space="preserve"> </w:t>
      </w:r>
      <w:r w:rsidRPr="00B857DE">
        <w:rPr>
          <w:rFonts w:ascii="Arial" w:eastAsia="Arial" w:hAnsi="Arial" w:cs="Arial"/>
          <w:bCs/>
          <w:kern w:val="0"/>
          <w14:ligatures w14:val="none"/>
        </w:rPr>
        <w:t>1</w:t>
      </w:r>
      <w:r w:rsidR="00E07182">
        <w:rPr>
          <w:rFonts w:ascii="Arial" w:eastAsia="Arial" w:hAnsi="Arial" w:cs="Arial"/>
          <w:bCs/>
          <w:kern w:val="0"/>
          <w14:ligatures w14:val="none"/>
        </w:rPr>
        <w:t>2</w:t>
      </w:r>
      <w:r w:rsidRPr="00B857DE">
        <w:rPr>
          <w:rFonts w:ascii="Arial" w:eastAsia="Arial" w:hAnsi="Arial" w:cs="Arial"/>
          <w:bCs/>
          <w:kern w:val="0"/>
          <w14:ligatures w14:val="none"/>
        </w:rPr>
        <w:t xml:space="preserve"> de marzo de</w:t>
      </w:r>
      <w:r w:rsidRPr="00B857DE">
        <w:rPr>
          <w:rFonts w:ascii="Arial" w:eastAsia="Arial" w:hAnsi="Arial" w:cs="Arial"/>
          <w:bCs/>
          <w:spacing w:val="-2"/>
          <w:kern w:val="0"/>
          <w14:ligatures w14:val="none"/>
        </w:rPr>
        <w:t xml:space="preserve"> </w:t>
      </w:r>
      <w:r w:rsidRPr="00B857DE">
        <w:rPr>
          <w:rFonts w:ascii="Arial" w:eastAsia="Arial" w:hAnsi="Arial" w:cs="Arial"/>
          <w:bCs/>
          <w:kern w:val="0"/>
          <w14:ligatures w14:val="none"/>
        </w:rPr>
        <w:t>2026</w:t>
      </w:r>
    </w:p>
    <w:p w14:paraId="547B3CC5" w14:textId="77777777" w:rsidR="006A0426" w:rsidRPr="00B857DE" w:rsidRDefault="006A0426" w:rsidP="006A0426">
      <w:pPr>
        <w:widowControl w:val="0"/>
        <w:autoSpaceDE w:val="0"/>
        <w:autoSpaceDN w:val="0"/>
        <w:spacing w:after="0" w:line="240" w:lineRule="auto"/>
        <w:ind w:right="5067"/>
        <w:jc w:val="both"/>
        <w:outlineLvl w:val="0"/>
        <w:rPr>
          <w:rFonts w:ascii="Arial" w:eastAsia="Arial" w:hAnsi="Arial" w:cs="Arial"/>
          <w:b/>
          <w:bCs/>
          <w:kern w:val="0"/>
          <w14:ligatures w14:val="none"/>
        </w:rPr>
      </w:pPr>
      <w:r w:rsidRPr="00B857DE">
        <w:rPr>
          <w:rFonts w:ascii="Arial" w:eastAsia="Arial" w:hAnsi="Arial" w:cs="Arial"/>
          <w:b/>
          <w:bCs/>
          <w:kern w:val="0"/>
          <w14:ligatures w14:val="none"/>
        </w:rPr>
        <w:t xml:space="preserve">HORA INICIO: </w:t>
      </w:r>
      <w:r w:rsidRPr="00B857DE">
        <w:rPr>
          <w:rFonts w:ascii="Arial" w:eastAsia="Arial" w:hAnsi="Arial" w:cs="Arial"/>
          <w:bCs/>
          <w:spacing w:val="-3"/>
          <w:kern w:val="0"/>
          <w14:ligatures w14:val="none"/>
        </w:rPr>
        <w:t>9: 00 A</w:t>
      </w:r>
      <w:r w:rsidRPr="00B857DE">
        <w:rPr>
          <w:rFonts w:ascii="Arial" w:eastAsia="Arial" w:hAnsi="Arial" w:cs="Arial"/>
          <w:bCs/>
          <w:kern w:val="0"/>
          <w14:ligatures w14:val="none"/>
        </w:rPr>
        <w:t>M</w:t>
      </w:r>
    </w:p>
    <w:p w14:paraId="16D7329A" w14:textId="77777777" w:rsidR="006A0426" w:rsidRPr="00B857DE" w:rsidRDefault="006A0426" w:rsidP="006A0426">
      <w:pPr>
        <w:widowControl w:val="0"/>
        <w:autoSpaceDE w:val="0"/>
        <w:autoSpaceDN w:val="0"/>
        <w:spacing w:after="0" w:line="240" w:lineRule="auto"/>
        <w:ind w:right="5067"/>
        <w:jc w:val="both"/>
        <w:outlineLvl w:val="0"/>
        <w:rPr>
          <w:rFonts w:ascii="Arial" w:eastAsia="Arial" w:hAnsi="Arial" w:cs="Arial"/>
          <w:bCs/>
          <w:kern w:val="0"/>
          <w14:ligatures w14:val="none"/>
        </w:rPr>
      </w:pPr>
      <w:r w:rsidRPr="00B857DE">
        <w:rPr>
          <w:rFonts w:ascii="Arial" w:eastAsia="Arial" w:hAnsi="Arial" w:cs="Arial"/>
          <w:b/>
          <w:bCs/>
          <w:kern w:val="0"/>
          <w14:ligatures w14:val="none"/>
        </w:rPr>
        <w:t>HORA FINAL:</w:t>
      </w:r>
      <w:r w:rsidRPr="00B857DE">
        <w:rPr>
          <w:rFonts w:ascii="Arial" w:eastAsia="Arial" w:hAnsi="Arial" w:cs="Arial"/>
          <w:b/>
          <w:bCs/>
          <w:spacing w:val="-15"/>
          <w:kern w:val="0"/>
          <w14:ligatures w14:val="none"/>
        </w:rPr>
        <w:t xml:space="preserve"> </w:t>
      </w:r>
      <w:r w:rsidRPr="00B857DE">
        <w:rPr>
          <w:rFonts w:ascii="Arial" w:eastAsia="Arial" w:hAnsi="Arial" w:cs="Arial"/>
          <w:spacing w:val="-15"/>
          <w:kern w:val="0"/>
          <w14:ligatures w14:val="none"/>
        </w:rPr>
        <w:t>10:00</w:t>
      </w:r>
      <w:r w:rsidRPr="00B857DE">
        <w:rPr>
          <w:rFonts w:ascii="Arial" w:eastAsia="Arial" w:hAnsi="Arial" w:cs="Arial"/>
          <w:bCs/>
          <w:spacing w:val="-2"/>
          <w:kern w:val="0"/>
          <w14:ligatures w14:val="none"/>
        </w:rPr>
        <w:t xml:space="preserve"> </w:t>
      </w:r>
      <w:r w:rsidRPr="00B857DE">
        <w:rPr>
          <w:rFonts w:ascii="Arial" w:eastAsia="Arial" w:hAnsi="Arial" w:cs="Arial"/>
          <w:bCs/>
          <w:kern w:val="0"/>
          <w14:ligatures w14:val="none"/>
        </w:rPr>
        <w:t>AM</w:t>
      </w:r>
    </w:p>
    <w:p w14:paraId="58BCFA09" w14:textId="77777777" w:rsidR="006A0426" w:rsidRPr="00B857DE" w:rsidRDefault="006A0426" w:rsidP="006A0426">
      <w:pPr>
        <w:widowControl w:val="0"/>
        <w:autoSpaceDE w:val="0"/>
        <w:autoSpaceDN w:val="0"/>
        <w:spacing w:after="0" w:line="240" w:lineRule="auto"/>
        <w:ind w:right="5067"/>
        <w:jc w:val="both"/>
        <w:outlineLvl w:val="0"/>
        <w:rPr>
          <w:rFonts w:ascii="Arial" w:eastAsia="Arial" w:hAnsi="Arial" w:cs="Arial"/>
          <w:b/>
          <w:bCs/>
          <w:kern w:val="0"/>
          <w14:ligatures w14:val="none"/>
        </w:rPr>
      </w:pPr>
      <w:r w:rsidRPr="00B857DE">
        <w:rPr>
          <w:rFonts w:ascii="Arial" w:eastAsia="Arial" w:hAnsi="Arial" w:cs="Arial"/>
          <w:b/>
          <w:bCs/>
          <w:kern w:val="0"/>
          <w14:ligatures w14:val="none"/>
        </w:rPr>
        <w:t>LUGAR: Sede JAC</w:t>
      </w:r>
    </w:p>
    <w:p w14:paraId="64D11F08" w14:textId="77777777" w:rsidR="006A0426" w:rsidRPr="00B857DE" w:rsidRDefault="006A0426" w:rsidP="006A0426">
      <w:pPr>
        <w:widowControl w:val="0"/>
        <w:autoSpaceDE w:val="0"/>
        <w:autoSpaceDN w:val="0"/>
        <w:spacing w:after="0" w:line="240" w:lineRule="auto"/>
        <w:jc w:val="both"/>
        <w:rPr>
          <w:rFonts w:ascii="Arial" w:eastAsia="Arial MT" w:hAnsi="Arial" w:cs="Arial"/>
          <w:kern w:val="0"/>
          <w14:ligatures w14:val="none"/>
        </w:rPr>
      </w:pPr>
    </w:p>
    <w:p w14:paraId="45A06819"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r w:rsidRPr="00B857DE">
        <w:rPr>
          <w:rFonts w:ascii="Arial" w:eastAsia="Arial MT" w:hAnsi="Arial" w:cs="Arial"/>
          <w:kern w:val="0"/>
          <w14:ligatures w14:val="none"/>
        </w:rPr>
        <w:t>Atentamente,</w:t>
      </w:r>
    </w:p>
    <w:p w14:paraId="35C65A07"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kern w:val="0"/>
          <w14:ligatures w14:val="none"/>
        </w:rPr>
      </w:pPr>
    </w:p>
    <w:p w14:paraId="15789B4F" w14:textId="77777777" w:rsidR="006A0426" w:rsidRPr="00B857DE" w:rsidRDefault="006A0426" w:rsidP="006A0426">
      <w:pPr>
        <w:widowControl w:val="0"/>
        <w:autoSpaceDE w:val="0"/>
        <w:autoSpaceDN w:val="0"/>
        <w:spacing w:after="0" w:line="240" w:lineRule="auto"/>
        <w:ind w:left="-142"/>
        <w:jc w:val="both"/>
        <w:rPr>
          <w:rFonts w:ascii="Arial" w:eastAsia="Arial MT" w:hAnsi="Arial" w:cs="Arial"/>
          <w:b/>
          <w:kern w:val="0"/>
          <w14:ligatures w14:val="none"/>
        </w:rPr>
      </w:pPr>
    </w:p>
    <w:p w14:paraId="4EEAD43B" w14:textId="77777777" w:rsidR="006A0426" w:rsidRPr="00B857DE" w:rsidRDefault="006A0426" w:rsidP="006A0426">
      <w:pPr>
        <w:widowControl w:val="0"/>
        <w:autoSpaceDE w:val="0"/>
        <w:autoSpaceDN w:val="0"/>
        <w:spacing w:after="0" w:line="240" w:lineRule="auto"/>
        <w:jc w:val="both"/>
        <w:rPr>
          <w:rFonts w:ascii="Arial" w:eastAsia="Arial" w:hAnsi="Arial" w:cs="Arial"/>
          <w:kern w:val="0"/>
          <w14:ligatures w14:val="none"/>
        </w:rPr>
      </w:pPr>
      <w:r w:rsidRPr="00B857DE">
        <w:rPr>
          <w:rFonts w:ascii="Arial" w:eastAsia="Arial" w:hAnsi="Arial" w:cs="Arial"/>
          <w:b/>
          <w:kern w:val="0"/>
          <w14:ligatures w14:val="none"/>
        </w:rPr>
        <w:t>Firma _</w:t>
      </w:r>
      <w:r w:rsidRPr="00B857DE">
        <w:rPr>
          <w:rFonts w:ascii="Arial" w:eastAsia="Arial" w:hAnsi="Arial" w:cs="Arial"/>
          <w:kern w:val="0"/>
          <w14:ligatures w14:val="none"/>
        </w:rPr>
        <w:t xml:space="preserve">_________________________   </w:t>
      </w:r>
      <w:proofErr w:type="spellStart"/>
      <w:r w:rsidRPr="00B857DE">
        <w:rPr>
          <w:rFonts w:ascii="Arial" w:eastAsia="Arial" w:hAnsi="Arial" w:cs="Arial"/>
          <w:b/>
          <w:kern w:val="0"/>
          <w14:ligatures w14:val="none"/>
        </w:rPr>
        <w:t>Firma</w:t>
      </w:r>
      <w:proofErr w:type="spellEnd"/>
      <w:r w:rsidRPr="00B857DE">
        <w:rPr>
          <w:rFonts w:ascii="Arial" w:eastAsia="Arial" w:hAnsi="Arial" w:cs="Arial"/>
          <w:b/>
          <w:kern w:val="0"/>
          <w14:ligatures w14:val="none"/>
        </w:rPr>
        <w:t xml:space="preserve"> _</w:t>
      </w:r>
      <w:r w:rsidRPr="00B857DE">
        <w:rPr>
          <w:rFonts w:ascii="Arial" w:eastAsia="Arial" w:hAnsi="Arial" w:cs="Arial"/>
          <w:kern w:val="0"/>
          <w14:ligatures w14:val="none"/>
        </w:rPr>
        <w:t>_________________________</w:t>
      </w:r>
    </w:p>
    <w:p w14:paraId="21DCAD8F" w14:textId="77777777" w:rsidR="006A0426" w:rsidRPr="00B857DE" w:rsidRDefault="006A0426" w:rsidP="006A0426">
      <w:pPr>
        <w:widowControl w:val="0"/>
        <w:autoSpaceDE w:val="0"/>
        <w:autoSpaceDN w:val="0"/>
        <w:spacing w:after="0" w:line="240" w:lineRule="auto"/>
        <w:rPr>
          <w:rFonts w:ascii="Arial" w:eastAsia="Arial" w:hAnsi="Arial" w:cs="Arial"/>
          <w:kern w:val="0"/>
          <w14:ligatures w14:val="none"/>
        </w:rPr>
      </w:pPr>
      <w:r w:rsidRPr="00B857DE">
        <w:rPr>
          <w:rFonts w:ascii="Arial" w:eastAsia="Arial" w:hAnsi="Arial" w:cs="Arial"/>
          <w:kern w:val="0"/>
          <w14:ligatures w14:val="none"/>
        </w:rPr>
        <w:t xml:space="preserve">Presidente.                                                Secretaria General </w:t>
      </w:r>
    </w:p>
    <w:p w14:paraId="0CA26C9B" w14:textId="404A6161" w:rsidR="000C5372" w:rsidRPr="00B857DE" w:rsidRDefault="006A0426" w:rsidP="000C5372">
      <w:pPr>
        <w:widowControl w:val="0"/>
        <w:autoSpaceDE w:val="0"/>
        <w:autoSpaceDN w:val="0"/>
        <w:spacing w:after="0" w:line="240" w:lineRule="auto"/>
        <w:rPr>
          <w:rFonts w:ascii="Arial MT" w:eastAsia="Arial MT" w:hAnsi="Arial MT" w:cs="Arial MT"/>
          <w:kern w:val="0"/>
          <w14:ligatures w14:val="none"/>
        </w:rPr>
      </w:pP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 xml:space="preserve">_____________                        </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 xml:space="preserve">____________ </w:t>
      </w:r>
    </w:p>
    <w:p w14:paraId="1698C6FB" w14:textId="77777777" w:rsidR="006D4CC4" w:rsidRDefault="006D4CC4" w:rsidP="00F2279E">
      <w:pPr>
        <w:spacing w:after="0" w:line="240" w:lineRule="auto"/>
        <w:jc w:val="center"/>
        <w:rPr>
          <w:rFonts w:ascii="Arial" w:eastAsia="Calibri" w:hAnsi="Arial" w:cs="Arial"/>
          <w:b/>
          <w:kern w:val="0"/>
          <w:szCs w:val="36"/>
          <w14:ligatures w14:val="none"/>
        </w:rPr>
      </w:pPr>
    </w:p>
    <w:p w14:paraId="39E4033C" w14:textId="77777777" w:rsidR="006D4CC4" w:rsidRDefault="006D4CC4" w:rsidP="00F2279E">
      <w:pPr>
        <w:spacing w:after="0" w:line="240" w:lineRule="auto"/>
        <w:jc w:val="center"/>
        <w:rPr>
          <w:rFonts w:ascii="Arial" w:eastAsia="Calibri" w:hAnsi="Arial" w:cs="Arial"/>
          <w:b/>
          <w:kern w:val="0"/>
          <w:szCs w:val="36"/>
          <w14:ligatures w14:val="none"/>
        </w:rPr>
      </w:pPr>
    </w:p>
    <w:p w14:paraId="70A7B8E0" w14:textId="7E1655BC" w:rsidR="00F2279E" w:rsidRPr="00B857DE" w:rsidRDefault="00F2279E" w:rsidP="00F2279E">
      <w:pPr>
        <w:spacing w:after="0" w:line="240" w:lineRule="auto"/>
        <w:jc w:val="center"/>
        <w:rPr>
          <w:rFonts w:ascii="Arial" w:eastAsia="Calibri" w:hAnsi="Arial" w:cs="Arial"/>
          <w:b/>
          <w:kern w:val="0"/>
          <w:szCs w:val="36"/>
          <w14:ligatures w14:val="none"/>
        </w:rPr>
      </w:pPr>
      <w:r w:rsidRPr="00B857DE">
        <w:rPr>
          <w:rFonts w:ascii="Arial" w:eastAsia="Calibri" w:hAnsi="Arial" w:cs="Arial"/>
          <w:b/>
          <w:kern w:val="0"/>
          <w:szCs w:val="36"/>
          <w14:ligatures w14:val="none"/>
        </w:rPr>
        <w:lastRenderedPageBreak/>
        <w:t>ACTA</w:t>
      </w:r>
    </w:p>
    <w:p w14:paraId="6D6C5259" w14:textId="77777777" w:rsidR="00F2279E" w:rsidRPr="00B857DE" w:rsidRDefault="00F2279E" w:rsidP="00C94A96">
      <w:pPr>
        <w:spacing w:after="120" w:line="240" w:lineRule="auto"/>
        <w:jc w:val="center"/>
        <w:rPr>
          <w:rFonts w:ascii="Arial" w:eastAsia="Calibri" w:hAnsi="Arial" w:cs="Arial"/>
          <w:b/>
          <w:kern w:val="0"/>
          <w:szCs w:val="36"/>
          <w14:ligatures w14:val="none"/>
        </w:rPr>
      </w:pPr>
      <w:r w:rsidRPr="00B857DE">
        <w:rPr>
          <w:rFonts w:ascii="Arial" w:eastAsia="Calibri" w:hAnsi="Arial" w:cs="Arial"/>
          <w:b/>
          <w:kern w:val="0"/>
          <w:szCs w:val="36"/>
          <w14:ligatures w14:val="none"/>
        </w:rPr>
        <w:t>DE JUNTA DIRECTIVA</w:t>
      </w:r>
    </w:p>
    <w:p w14:paraId="6FA00C9A" w14:textId="5F94AB4A" w:rsidR="00F2279E" w:rsidRPr="00B857DE" w:rsidRDefault="00F2279E" w:rsidP="00F2279E">
      <w:pPr>
        <w:spacing w:after="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Por la cual, como órgano de dirección y administración designamos un delegado para integrar el tribunal de garantías acogiendo la solicitud de la Junta directiva de acuerdo</w:t>
      </w:r>
      <w:r w:rsidR="00555A83" w:rsidRPr="00B857DE">
        <w:rPr>
          <w:rFonts w:ascii="Arial" w:eastAsia="Calibri" w:hAnsi="Arial" w:cs="Arial"/>
          <w:b/>
          <w:kern w:val="0"/>
          <w:sz w:val="18"/>
          <w14:ligatures w14:val="none"/>
        </w:rPr>
        <w:t>,</w:t>
      </w:r>
      <w:r w:rsidRPr="00B857DE">
        <w:rPr>
          <w:rFonts w:ascii="Arial" w:eastAsia="Calibri" w:hAnsi="Arial" w:cs="Arial"/>
          <w:b/>
          <w:kern w:val="0"/>
          <w:sz w:val="18"/>
          <w14:ligatures w14:val="none"/>
        </w:rPr>
        <w:t xml:space="preserve"> con lo normado en la </w:t>
      </w:r>
    </w:p>
    <w:p w14:paraId="6A105BEA" w14:textId="0700D585" w:rsidR="00F2279E" w:rsidRPr="00B857DE" w:rsidRDefault="00F2279E" w:rsidP="00F2279E">
      <w:pPr>
        <w:spacing w:after="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 xml:space="preserve">Ley 2166 DE 2021 y los estatutos de </w:t>
      </w:r>
      <w:r w:rsidR="00555A83" w:rsidRPr="00B857DE">
        <w:rPr>
          <w:rFonts w:ascii="Arial" w:eastAsia="Calibri" w:hAnsi="Arial" w:cs="Arial"/>
          <w:b/>
          <w:kern w:val="0"/>
          <w:sz w:val="18"/>
          <w14:ligatures w14:val="none"/>
        </w:rPr>
        <w:t xml:space="preserve">la </w:t>
      </w:r>
      <w:r w:rsidRPr="00B857DE">
        <w:rPr>
          <w:rFonts w:ascii="Arial" w:eastAsia="Calibri" w:hAnsi="Arial" w:cs="Arial"/>
          <w:b/>
          <w:kern w:val="0"/>
          <w:sz w:val="18"/>
          <w14:ligatures w14:val="none"/>
        </w:rPr>
        <w:t xml:space="preserve">JAC, para el proceso de </w:t>
      </w:r>
      <w:r w:rsidR="00555A83" w:rsidRPr="00B857DE">
        <w:rPr>
          <w:rFonts w:ascii="Arial" w:eastAsia="Calibri" w:hAnsi="Arial" w:cs="Arial"/>
          <w:b/>
          <w:kern w:val="0"/>
          <w:sz w:val="18"/>
          <w14:ligatures w14:val="none"/>
        </w:rPr>
        <w:t>renovación</w:t>
      </w:r>
      <w:r w:rsidRPr="00B857DE">
        <w:rPr>
          <w:rFonts w:ascii="Arial" w:eastAsia="Calibri" w:hAnsi="Arial" w:cs="Arial"/>
          <w:b/>
          <w:kern w:val="0"/>
          <w:sz w:val="18"/>
          <w14:ligatures w14:val="none"/>
        </w:rPr>
        <w:t xml:space="preserve"> del cuadro de dignatarios periodo 2026-2030</w:t>
      </w:r>
    </w:p>
    <w:p w14:paraId="10A31679" w14:textId="77777777" w:rsidR="00F2279E" w:rsidRPr="00B857DE" w:rsidRDefault="00F2279E" w:rsidP="00F2279E">
      <w:pPr>
        <w:spacing w:after="0" w:line="240" w:lineRule="auto"/>
        <w:jc w:val="center"/>
        <w:rPr>
          <w:rFonts w:ascii="Arial" w:eastAsia="Calibri" w:hAnsi="Arial" w:cs="Arial"/>
          <w:b/>
          <w:kern w:val="0"/>
          <w:sz w:val="18"/>
          <w14:ligatures w14:val="none"/>
        </w:rPr>
      </w:pPr>
    </w:p>
    <w:p w14:paraId="5BA1DA1A" w14:textId="77777777" w:rsidR="00F2279E" w:rsidRPr="00B857DE" w:rsidRDefault="00F2279E" w:rsidP="00F2279E">
      <w:pPr>
        <w:spacing w:after="0" w:line="240" w:lineRule="auto"/>
        <w:jc w:val="center"/>
        <w:rPr>
          <w:rFonts w:ascii="Arial" w:eastAsia="Calibri" w:hAnsi="Arial" w:cs="Arial"/>
          <w:b/>
          <w:kern w:val="0"/>
          <w:sz w:val="18"/>
          <w14:ligatures w14:val="none"/>
        </w:rPr>
      </w:pPr>
    </w:p>
    <w:p w14:paraId="2BF6CE09" w14:textId="0B689B5E" w:rsidR="000C5372" w:rsidRPr="00B857DE" w:rsidRDefault="00F2279E" w:rsidP="000C5372">
      <w:pPr>
        <w:spacing w:after="120" w:line="240" w:lineRule="auto"/>
        <w:jc w:val="both"/>
        <w:rPr>
          <w:rFonts w:ascii="Arial" w:eastAsia="Calibri" w:hAnsi="Arial" w:cs="Arial"/>
          <w:color w:val="000000"/>
          <w:kern w:val="0"/>
          <w14:ligatures w14:val="none"/>
        </w:rPr>
      </w:pPr>
      <w:r w:rsidRPr="00B857DE">
        <w:rPr>
          <w:rFonts w:ascii="Arial" w:eastAsia="Calibri" w:hAnsi="Arial" w:cs="Arial"/>
          <w:color w:val="000000"/>
          <w:kern w:val="0"/>
          <w14:ligatures w14:val="none"/>
        </w:rPr>
        <w:t xml:space="preserve">La Junta directiva de la </w:t>
      </w:r>
      <w:r w:rsidRPr="00B857DE">
        <w:rPr>
          <w:rFonts w:ascii="Arial" w:eastAsia="Calibri" w:hAnsi="Arial" w:cs="Arial"/>
          <w:b/>
          <w:bCs/>
          <w:color w:val="000000"/>
          <w:kern w:val="0"/>
          <w14:ligatures w14:val="none"/>
        </w:rPr>
        <w:t>JUNTA DE ACCION COMUNAL DE _____________________</w:t>
      </w:r>
      <w:r w:rsidRPr="00B857DE">
        <w:rPr>
          <w:rFonts w:ascii="Arial" w:eastAsia="Calibri" w:hAnsi="Arial" w:cs="Arial"/>
          <w:b/>
          <w:kern w:val="0"/>
          <w14:ligatures w14:val="none"/>
        </w:rPr>
        <w:t>,</w:t>
      </w:r>
      <w:r w:rsidRPr="00B857DE">
        <w:rPr>
          <w:rFonts w:ascii="Arial" w:eastAsia="Calibri" w:hAnsi="Arial" w:cs="Arial"/>
          <w:color w:val="000000"/>
          <w:kern w:val="0"/>
          <w14:ligatures w14:val="none"/>
        </w:rPr>
        <w:t xml:space="preserve"> en uso de sus facultades legales, y en especial las conferidas en los estatutos y ante la necesidad</w:t>
      </w:r>
      <w:r w:rsidR="00765088" w:rsidRPr="00B857DE">
        <w:rPr>
          <w:rFonts w:ascii="Arial" w:eastAsia="Calibri" w:hAnsi="Arial" w:cs="Arial"/>
          <w:color w:val="000000"/>
          <w:kern w:val="0"/>
          <w14:ligatures w14:val="none"/>
        </w:rPr>
        <w:t>,</w:t>
      </w:r>
      <w:r w:rsidRPr="00B857DE">
        <w:rPr>
          <w:rFonts w:ascii="Arial" w:eastAsia="Calibri" w:hAnsi="Arial" w:cs="Arial"/>
          <w:color w:val="000000"/>
          <w:kern w:val="0"/>
          <w14:ligatures w14:val="none"/>
        </w:rPr>
        <w:t xml:space="preserve"> como órgano de dirección y administración de designar </w:t>
      </w:r>
      <w:r w:rsidR="005D7B13">
        <w:rPr>
          <w:rFonts w:ascii="Arial" w:eastAsia="Calibri" w:hAnsi="Arial" w:cs="Arial"/>
          <w:color w:val="000000"/>
          <w:kern w:val="0"/>
          <w14:ligatures w14:val="none"/>
        </w:rPr>
        <w:t xml:space="preserve">a </w:t>
      </w:r>
      <w:r w:rsidR="005D7B13" w:rsidRPr="005D7B13">
        <w:rPr>
          <w:rFonts w:ascii="Arial" w:eastAsia="Calibri" w:hAnsi="Arial" w:cs="Arial"/>
          <w:b/>
          <w:bCs/>
          <w:color w:val="000000"/>
          <w:kern w:val="0"/>
          <w14:ligatures w14:val="none"/>
        </w:rPr>
        <w:t xml:space="preserve">dos </w:t>
      </w:r>
      <w:r w:rsidR="003E0944">
        <w:rPr>
          <w:rFonts w:ascii="Arial" w:eastAsia="Calibri" w:hAnsi="Arial" w:cs="Arial"/>
          <w:b/>
          <w:bCs/>
          <w:color w:val="000000"/>
          <w:kern w:val="0"/>
          <w14:ligatures w14:val="none"/>
        </w:rPr>
        <w:t>afiliados</w:t>
      </w:r>
      <w:r w:rsidR="005D7B13" w:rsidRPr="005D7B13">
        <w:rPr>
          <w:rFonts w:ascii="Arial" w:eastAsia="Calibri" w:hAnsi="Arial" w:cs="Arial"/>
          <w:b/>
          <w:bCs/>
          <w:color w:val="000000"/>
          <w:kern w:val="0"/>
          <w14:ligatures w14:val="none"/>
        </w:rPr>
        <w:t>:</w:t>
      </w:r>
      <w:r w:rsidR="005D7B13">
        <w:rPr>
          <w:rFonts w:ascii="Arial" w:eastAsia="Calibri" w:hAnsi="Arial" w:cs="Arial"/>
          <w:color w:val="000000"/>
          <w:kern w:val="0"/>
          <w14:ligatures w14:val="none"/>
        </w:rPr>
        <w:t xml:space="preserve"> </w:t>
      </w:r>
      <w:r w:rsidR="005D7B13" w:rsidRPr="00E45021">
        <w:rPr>
          <w:rFonts w:ascii="Arial" w:eastAsia="Arial MT" w:hAnsi="Arial" w:cs="Arial"/>
          <w:b/>
          <w:bCs/>
          <w:kern w:val="0"/>
          <w14:ligatures w14:val="none"/>
        </w:rPr>
        <w:t>un principal y un suplente</w:t>
      </w:r>
      <w:r w:rsidR="005D7B13">
        <w:rPr>
          <w:rFonts w:ascii="Arial" w:eastAsia="Calibri" w:hAnsi="Arial" w:cs="Arial"/>
          <w:color w:val="000000"/>
          <w:kern w:val="0"/>
          <w14:ligatures w14:val="none"/>
        </w:rPr>
        <w:t>, respectivamente,</w:t>
      </w:r>
      <w:r w:rsidRPr="00B857DE">
        <w:rPr>
          <w:rFonts w:ascii="Arial" w:eastAsia="Calibri" w:hAnsi="Arial" w:cs="Arial"/>
          <w:color w:val="000000"/>
          <w:kern w:val="0"/>
          <w14:ligatures w14:val="none"/>
        </w:rPr>
        <w:t xml:space="preserve"> </w:t>
      </w:r>
      <w:r w:rsidR="005D7B13">
        <w:rPr>
          <w:rFonts w:ascii="Arial" w:eastAsia="Calibri" w:hAnsi="Arial" w:cs="Arial"/>
          <w:color w:val="000000"/>
          <w:kern w:val="0"/>
          <w14:ligatures w14:val="none"/>
        </w:rPr>
        <w:t>para constituir e</w:t>
      </w:r>
      <w:r w:rsidRPr="00B857DE">
        <w:rPr>
          <w:rFonts w:ascii="Arial" w:eastAsia="Calibri" w:hAnsi="Arial" w:cs="Arial"/>
          <w:color w:val="000000"/>
          <w:kern w:val="0"/>
          <w14:ligatures w14:val="none"/>
        </w:rPr>
        <w:t xml:space="preserve"> integrar el </w:t>
      </w:r>
      <w:r w:rsidR="00784E76">
        <w:rPr>
          <w:rFonts w:ascii="Arial" w:eastAsia="Calibri" w:hAnsi="Arial" w:cs="Arial"/>
          <w:color w:val="000000"/>
          <w:kern w:val="0"/>
          <w14:ligatures w14:val="none"/>
        </w:rPr>
        <w:t>T</w:t>
      </w:r>
      <w:r w:rsidRPr="00B857DE">
        <w:rPr>
          <w:rFonts w:ascii="Arial" w:eastAsia="Calibri" w:hAnsi="Arial" w:cs="Arial"/>
          <w:color w:val="000000"/>
          <w:kern w:val="0"/>
          <w14:ligatures w14:val="none"/>
        </w:rPr>
        <w:t xml:space="preserve">ribunal de </w:t>
      </w:r>
      <w:r w:rsidR="00784E76">
        <w:rPr>
          <w:rFonts w:ascii="Arial" w:eastAsia="Calibri" w:hAnsi="Arial" w:cs="Arial"/>
          <w:color w:val="000000"/>
          <w:kern w:val="0"/>
          <w14:ligatures w14:val="none"/>
        </w:rPr>
        <w:t>G</w:t>
      </w:r>
      <w:r w:rsidRPr="00B857DE">
        <w:rPr>
          <w:rFonts w:ascii="Arial" w:eastAsia="Calibri" w:hAnsi="Arial" w:cs="Arial"/>
          <w:color w:val="000000"/>
          <w:kern w:val="0"/>
          <w14:ligatures w14:val="none"/>
        </w:rPr>
        <w:t>arantías de acuerdo con las disp</w:t>
      </w:r>
      <w:r w:rsidR="00784E76">
        <w:rPr>
          <w:rFonts w:ascii="Arial" w:eastAsia="Calibri" w:hAnsi="Arial" w:cs="Arial"/>
          <w:color w:val="000000"/>
          <w:kern w:val="0"/>
          <w14:ligatures w14:val="none"/>
        </w:rPr>
        <w:t>osi</w:t>
      </w:r>
      <w:r w:rsidRPr="00B857DE">
        <w:rPr>
          <w:rFonts w:ascii="Arial" w:eastAsia="Calibri" w:hAnsi="Arial" w:cs="Arial"/>
          <w:color w:val="000000"/>
          <w:kern w:val="0"/>
          <w14:ligatures w14:val="none"/>
        </w:rPr>
        <w:t xml:space="preserve">ciones establecidas </w:t>
      </w:r>
      <w:r w:rsidR="000C5372" w:rsidRPr="00B857DE">
        <w:rPr>
          <w:rFonts w:ascii="Arial" w:eastAsia="Arial MT" w:hAnsi="Arial" w:cs="Arial"/>
          <w:kern w:val="0"/>
          <w14:ligatures w14:val="none"/>
        </w:rPr>
        <w:t>en</w:t>
      </w:r>
      <w:r w:rsidR="000C5372" w:rsidRPr="00B857DE">
        <w:rPr>
          <w:rFonts w:ascii="Arial" w:eastAsia="Arial MT" w:hAnsi="Arial" w:cs="Arial"/>
          <w:b/>
          <w:bCs/>
          <w:kern w:val="0"/>
          <w14:ligatures w14:val="none"/>
        </w:rPr>
        <w:t xml:space="preserve"> </w:t>
      </w:r>
      <w:r w:rsidR="000C5372" w:rsidRPr="00B857DE">
        <w:rPr>
          <w:rFonts w:ascii="Arial" w:eastAsia="Arial MT" w:hAnsi="Arial" w:cs="Arial"/>
          <w:kern w:val="0"/>
          <w14:ligatures w14:val="none"/>
        </w:rPr>
        <w:t>el</w:t>
      </w:r>
      <w:r w:rsidR="000C5372" w:rsidRPr="00B857DE">
        <w:rPr>
          <w:rFonts w:ascii="Arial" w:eastAsia="Arial MT" w:hAnsi="Arial" w:cs="Arial"/>
          <w:b/>
          <w:bCs/>
          <w:kern w:val="0"/>
          <w14:ligatures w14:val="none"/>
        </w:rPr>
        <w:t xml:space="preserve"> parágrafo 1</w:t>
      </w:r>
      <w:r w:rsidR="000C5372" w:rsidRPr="00B857DE">
        <w:rPr>
          <w:rFonts w:ascii="Arial" w:eastAsia="Arial MT" w:hAnsi="Arial" w:cs="Arial"/>
          <w:kern w:val="0"/>
          <w14:ligatures w14:val="none"/>
        </w:rPr>
        <w:t xml:space="preserve"> del</w:t>
      </w:r>
      <w:r w:rsidR="000C5372" w:rsidRPr="00B857DE">
        <w:rPr>
          <w:rFonts w:ascii="Arial" w:eastAsia="Arial MT" w:hAnsi="Arial" w:cs="Arial"/>
          <w:b/>
          <w:bCs/>
          <w:kern w:val="0"/>
          <w14:ligatures w14:val="none"/>
        </w:rPr>
        <w:t xml:space="preserve"> artículo 35 </w:t>
      </w:r>
      <w:r w:rsidR="000C5372" w:rsidRPr="00B857DE">
        <w:rPr>
          <w:rFonts w:ascii="Arial" w:eastAsia="Arial MT" w:hAnsi="Arial" w:cs="Arial"/>
          <w:kern w:val="0"/>
          <w14:ligatures w14:val="none"/>
        </w:rPr>
        <w:t>y</w:t>
      </w:r>
      <w:r w:rsidR="000C5372" w:rsidRPr="00B857DE">
        <w:rPr>
          <w:rFonts w:ascii="Arial" w:eastAsia="Arial MT" w:hAnsi="Arial" w:cs="Arial"/>
          <w:b/>
          <w:bCs/>
          <w:kern w:val="0"/>
          <w14:ligatures w14:val="none"/>
        </w:rPr>
        <w:t xml:space="preserve"> 43</w:t>
      </w:r>
      <w:r w:rsidR="000C5372" w:rsidRPr="00B857DE">
        <w:rPr>
          <w:rFonts w:ascii="Arial" w:eastAsia="Arial MT" w:hAnsi="Arial" w:cs="Arial"/>
          <w:kern w:val="0"/>
          <w14:ligatures w14:val="none"/>
        </w:rPr>
        <w:t xml:space="preserve"> de la </w:t>
      </w:r>
      <w:r w:rsidR="000C5372" w:rsidRPr="00B857DE">
        <w:rPr>
          <w:rFonts w:ascii="Arial" w:eastAsia="Arial MT" w:hAnsi="Arial" w:cs="Arial"/>
          <w:b/>
          <w:bCs/>
          <w:kern w:val="0"/>
          <w14:ligatures w14:val="none"/>
        </w:rPr>
        <w:t xml:space="preserve">Ley 2166 de 2021; </w:t>
      </w:r>
      <w:r w:rsidR="000C5372" w:rsidRPr="00B857DE">
        <w:rPr>
          <w:rFonts w:ascii="Arial" w:eastAsia="Arial MT" w:hAnsi="Arial" w:cs="Arial"/>
          <w:kern w:val="0"/>
          <w14:ligatures w14:val="none"/>
        </w:rPr>
        <w:t>y</w:t>
      </w:r>
      <w:r w:rsidR="000C5372" w:rsidRPr="00B857DE">
        <w:rPr>
          <w:rFonts w:ascii="Arial" w:eastAsia="Arial MT" w:hAnsi="Arial" w:cs="Arial"/>
          <w:b/>
          <w:bCs/>
          <w:kern w:val="0"/>
          <w14:ligatures w14:val="none"/>
        </w:rPr>
        <w:t xml:space="preserve"> </w:t>
      </w:r>
      <w:r w:rsidR="000C5372" w:rsidRPr="00B857DE">
        <w:rPr>
          <w:rFonts w:ascii="Arial" w:eastAsia="Arial MT" w:hAnsi="Arial" w:cs="Arial"/>
          <w:kern w:val="0"/>
          <w14:ligatures w14:val="none"/>
        </w:rPr>
        <w:t xml:space="preserve">los </w:t>
      </w:r>
      <w:r w:rsidR="000C5372" w:rsidRPr="00B857DE">
        <w:rPr>
          <w:rFonts w:ascii="Arial" w:eastAsia="Arial MT" w:hAnsi="Arial" w:cs="Arial"/>
          <w:b/>
          <w:bCs/>
          <w:kern w:val="0"/>
          <w14:ligatures w14:val="none"/>
        </w:rPr>
        <w:t>Estatutos</w:t>
      </w:r>
      <w:r w:rsidR="000C5372" w:rsidRPr="00B857DE">
        <w:rPr>
          <w:rFonts w:ascii="Arial" w:eastAsia="Arial MT" w:hAnsi="Arial" w:cs="Arial"/>
          <w:kern w:val="0"/>
          <w14:ligatures w14:val="none"/>
        </w:rPr>
        <w:t xml:space="preserve"> de la organización en su </w:t>
      </w:r>
      <w:r w:rsidR="000C5372" w:rsidRPr="00B857DE">
        <w:rPr>
          <w:rFonts w:ascii="Arial" w:eastAsia="Arial MT" w:hAnsi="Arial" w:cs="Arial"/>
          <w:b/>
          <w:bCs/>
          <w:kern w:val="0"/>
          <w14:ligatures w14:val="none"/>
        </w:rPr>
        <w:t>artículo ____.</w:t>
      </w:r>
    </w:p>
    <w:p w14:paraId="0248524D" w14:textId="78CCFAB5" w:rsidR="00F2279E" w:rsidRPr="00B857DE" w:rsidRDefault="00F2279E" w:rsidP="00F2279E">
      <w:pPr>
        <w:spacing w:after="120" w:line="240" w:lineRule="auto"/>
        <w:jc w:val="both"/>
        <w:rPr>
          <w:rFonts w:ascii="Arial" w:eastAsia="Calibri" w:hAnsi="Arial" w:cs="Arial"/>
          <w:kern w:val="0"/>
          <w14:ligatures w14:val="none"/>
        </w:rPr>
      </w:pPr>
      <w:r w:rsidRPr="00B857DE">
        <w:rPr>
          <w:rFonts w:ascii="Arial" w:eastAsia="Calibri" w:hAnsi="Arial" w:cs="Arial"/>
          <w:kern w:val="0"/>
          <w14:ligatures w14:val="none"/>
        </w:rPr>
        <w:t>Siendo las 2:00 PM del día 1</w:t>
      </w:r>
      <w:r w:rsidR="00E07182">
        <w:rPr>
          <w:rFonts w:ascii="Arial" w:eastAsia="Calibri" w:hAnsi="Arial" w:cs="Arial"/>
          <w:kern w:val="0"/>
          <w14:ligatures w14:val="none"/>
        </w:rPr>
        <w:t>2</w:t>
      </w:r>
      <w:r w:rsidRPr="00B857DE">
        <w:rPr>
          <w:rFonts w:ascii="Arial" w:eastAsia="Calibri" w:hAnsi="Arial" w:cs="Arial"/>
          <w:kern w:val="0"/>
          <w14:ligatures w14:val="none"/>
        </w:rPr>
        <w:t xml:space="preserve"> de marzo del año 2026 nos reunimos en la sede de JAC, los miembros de la junta directiva de la </w:t>
      </w:r>
      <w:r w:rsidRPr="00B857DE">
        <w:rPr>
          <w:rFonts w:ascii="Arial" w:eastAsia="Calibri" w:hAnsi="Arial" w:cs="Arial"/>
          <w:b/>
          <w:bCs/>
          <w:color w:val="000000"/>
          <w:kern w:val="0"/>
          <w14:ligatures w14:val="none"/>
        </w:rPr>
        <w:t>JUNTA DE ACCION COMUNAL DE _____________________,</w:t>
      </w:r>
      <w:r w:rsidRPr="00B857DE">
        <w:rPr>
          <w:rFonts w:ascii="Arial" w:eastAsia="Calibri" w:hAnsi="Arial" w:cs="Arial"/>
          <w:kern w:val="0"/>
          <w14:ligatures w14:val="none"/>
        </w:rPr>
        <w:t xml:space="preserve"> en cumplimiento a la convocatoria ordenada por presidente. Con el siguiente orden del día:</w:t>
      </w:r>
    </w:p>
    <w:p w14:paraId="2B89F6F7" w14:textId="77777777" w:rsidR="00F2279E" w:rsidRPr="00B857DE" w:rsidRDefault="00F2279E" w:rsidP="00F2279E">
      <w:pPr>
        <w:numPr>
          <w:ilvl w:val="0"/>
          <w:numId w:val="1"/>
        </w:numPr>
        <w:tabs>
          <w:tab w:val="left" w:pos="284"/>
        </w:tabs>
        <w:spacing w:line="259" w:lineRule="auto"/>
        <w:ind w:left="142" w:firstLine="284"/>
        <w:contextualSpacing/>
        <w:jc w:val="both"/>
        <w:rPr>
          <w:rFonts w:ascii="Arial" w:eastAsia="Calibri" w:hAnsi="Arial" w:cs="Arial"/>
          <w:kern w:val="0"/>
          <w14:ligatures w14:val="none"/>
        </w:rPr>
      </w:pPr>
      <w:r w:rsidRPr="00B857DE">
        <w:rPr>
          <w:rFonts w:ascii="Arial" w:eastAsia="Calibri" w:hAnsi="Arial" w:cs="Arial"/>
          <w:kern w:val="0"/>
          <w14:ligatures w14:val="none"/>
        </w:rPr>
        <w:t xml:space="preserve">Oración </w:t>
      </w:r>
    </w:p>
    <w:p w14:paraId="66D434E7" w14:textId="77777777" w:rsidR="00F2279E" w:rsidRPr="00B857DE" w:rsidRDefault="00F2279E" w:rsidP="00F2279E">
      <w:pPr>
        <w:numPr>
          <w:ilvl w:val="0"/>
          <w:numId w:val="1"/>
        </w:numPr>
        <w:tabs>
          <w:tab w:val="left" w:pos="284"/>
        </w:tabs>
        <w:spacing w:line="259" w:lineRule="auto"/>
        <w:ind w:left="142" w:firstLine="284"/>
        <w:contextualSpacing/>
        <w:jc w:val="both"/>
        <w:rPr>
          <w:rFonts w:ascii="Arial" w:eastAsia="Calibri" w:hAnsi="Arial" w:cs="Arial"/>
          <w:kern w:val="0"/>
          <w14:ligatures w14:val="none"/>
        </w:rPr>
      </w:pPr>
      <w:r w:rsidRPr="00B857DE">
        <w:rPr>
          <w:rFonts w:ascii="Arial" w:eastAsia="Calibri" w:hAnsi="Arial" w:cs="Arial"/>
          <w:kern w:val="0"/>
          <w14:ligatures w14:val="none"/>
        </w:rPr>
        <w:t>Llamado a lista y verificación de la Asistencia</w:t>
      </w:r>
    </w:p>
    <w:p w14:paraId="75FE6439" w14:textId="63F57B99" w:rsidR="00F2279E" w:rsidRPr="00B857DE" w:rsidRDefault="00F2279E" w:rsidP="00F2279E">
      <w:pPr>
        <w:numPr>
          <w:ilvl w:val="0"/>
          <w:numId w:val="1"/>
        </w:numPr>
        <w:tabs>
          <w:tab w:val="left" w:pos="284"/>
        </w:tabs>
        <w:spacing w:line="259" w:lineRule="auto"/>
        <w:ind w:left="142" w:firstLine="284"/>
        <w:contextualSpacing/>
        <w:jc w:val="both"/>
        <w:rPr>
          <w:rFonts w:ascii="Arial" w:eastAsia="Calibri" w:hAnsi="Arial" w:cs="Arial"/>
          <w:kern w:val="0"/>
          <w14:ligatures w14:val="none"/>
        </w:rPr>
      </w:pPr>
      <w:r w:rsidRPr="00B857DE">
        <w:rPr>
          <w:rFonts w:ascii="Arial" w:eastAsia="Calibri" w:hAnsi="Arial" w:cs="Arial"/>
          <w:kern w:val="0"/>
          <w14:ligatures w14:val="none"/>
        </w:rPr>
        <w:t xml:space="preserve">Designación de </w:t>
      </w:r>
      <w:r w:rsidR="000C6B54">
        <w:rPr>
          <w:rFonts w:ascii="Arial" w:eastAsia="Calibri" w:hAnsi="Arial" w:cs="Arial"/>
          <w:kern w:val="0"/>
          <w14:ligatures w14:val="none"/>
        </w:rPr>
        <w:t xml:space="preserve">dos </w:t>
      </w:r>
      <w:r w:rsidR="00B84702" w:rsidRPr="00B857DE">
        <w:rPr>
          <w:rFonts w:ascii="Arial" w:eastAsia="Calibri" w:hAnsi="Arial" w:cs="Arial"/>
          <w:kern w:val="0"/>
          <w14:ligatures w14:val="none"/>
        </w:rPr>
        <w:t>miembro</w:t>
      </w:r>
      <w:r w:rsidR="00B84702">
        <w:rPr>
          <w:rFonts w:ascii="Arial" w:eastAsia="Calibri" w:hAnsi="Arial" w:cs="Arial"/>
          <w:kern w:val="0"/>
          <w14:ligatures w14:val="none"/>
        </w:rPr>
        <w:t xml:space="preserve">s </w:t>
      </w:r>
      <w:r w:rsidR="00507697">
        <w:rPr>
          <w:rFonts w:ascii="Arial" w:eastAsia="Calibri" w:hAnsi="Arial" w:cs="Arial"/>
          <w:kern w:val="0"/>
          <w14:ligatures w14:val="none"/>
        </w:rPr>
        <w:t xml:space="preserve">afiliados </w:t>
      </w:r>
      <w:r w:rsidR="00B84702" w:rsidRPr="00B857DE">
        <w:rPr>
          <w:rFonts w:ascii="Arial" w:eastAsia="Calibri" w:hAnsi="Arial" w:cs="Arial"/>
          <w:kern w:val="0"/>
          <w14:ligatures w14:val="none"/>
        </w:rPr>
        <w:t>(</w:t>
      </w:r>
      <w:r w:rsidR="000C6B54" w:rsidRPr="000C6B54">
        <w:rPr>
          <w:rFonts w:ascii="Arial" w:eastAsia="Arial MT" w:hAnsi="Arial" w:cs="Arial"/>
          <w:b/>
          <w:bCs/>
          <w:i/>
          <w:iCs/>
          <w:kern w:val="0"/>
          <w14:ligatures w14:val="none"/>
        </w:rPr>
        <w:t>un principal y un suplente</w:t>
      </w:r>
      <w:r w:rsidR="000C6B54">
        <w:rPr>
          <w:rFonts w:ascii="Arial" w:eastAsia="Arial MT" w:hAnsi="Arial" w:cs="Arial"/>
          <w:b/>
          <w:bCs/>
          <w:kern w:val="0"/>
          <w14:ligatures w14:val="none"/>
        </w:rPr>
        <w:t>),</w:t>
      </w:r>
      <w:r w:rsidR="000C6B54" w:rsidRPr="00B857DE">
        <w:rPr>
          <w:rFonts w:ascii="Arial" w:eastAsia="Calibri" w:hAnsi="Arial" w:cs="Arial"/>
          <w:kern w:val="0"/>
          <w14:ligatures w14:val="none"/>
        </w:rPr>
        <w:t xml:space="preserve"> </w:t>
      </w:r>
      <w:r w:rsidRPr="00B857DE">
        <w:rPr>
          <w:rFonts w:ascii="Arial" w:eastAsia="Calibri" w:hAnsi="Arial" w:cs="Arial"/>
          <w:kern w:val="0"/>
          <w14:ligatures w14:val="none"/>
        </w:rPr>
        <w:t xml:space="preserve">para </w:t>
      </w:r>
      <w:r w:rsidR="000C6B54">
        <w:rPr>
          <w:rFonts w:ascii="Arial" w:eastAsia="Calibri" w:hAnsi="Arial" w:cs="Arial"/>
          <w:kern w:val="0"/>
          <w14:ligatures w14:val="none"/>
        </w:rPr>
        <w:t xml:space="preserve">constituir e </w:t>
      </w:r>
      <w:r w:rsidRPr="00B857DE">
        <w:rPr>
          <w:rFonts w:ascii="Arial" w:eastAsia="Calibri" w:hAnsi="Arial" w:cs="Arial"/>
          <w:kern w:val="0"/>
          <w14:ligatures w14:val="none"/>
        </w:rPr>
        <w:t xml:space="preserve">integrar el </w:t>
      </w:r>
      <w:r w:rsidR="000C6B54">
        <w:rPr>
          <w:rFonts w:ascii="Arial" w:eastAsia="Calibri" w:hAnsi="Arial" w:cs="Arial"/>
          <w:kern w:val="0"/>
          <w14:ligatures w14:val="none"/>
        </w:rPr>
        <w:t>T</w:t>
      </w:r>
      <w:r w:rsidRPr="00B857DE">
        <w:rPr>
          <w:rFonts w:ascii="Arial" w:eastAsia="Calibri" w:hAnsi="Arial" w:cs="Arial"/>
          <w:kern w:val="0"/>
          <w14:ligatures w14:val="none"/>
        </w:rPr>
        <w:t xml:space="preserve">ribunal de </w:t>
      </w:r>
      <w:r w:rsidR="000C6B54">
        <w:rPr>
          <w:rFonts w:ascii="Arial" w:eastAsia="Calibri" w:hAnsi="Arial" w:cs="Arial"/>
          <w:kern w:val="0"/>
          <w14:ligatures w14:val="none"/>
        </w:rPr>
        <w:t>G</w:t>
      </w:r>
      <w:r w:rsidRPr="00B857DE">
        <w:rPr>
          <w:rFonts w:ascii="Arial" w:eastAsia="Calibri" w:hAnsi="Arial" w:cs="Arial"/>
          <w:kern w:val="0"/>
          <w14:ligatures w14:val="none"/>
        </w:rPr>
        <w:t>arantías</w:t>
      </w:r>
    </w:p>
    <w:p w14:paraId="3B57C489" w14:textId="77777777" w:rsidR="00F2279E" w:rsidRPr="00B857DE" w:rsidRDefault="00F2279E" w:rsidP="00F2279E">
      <w:pPr>
        <w:numPr>
          <w:ilvl w:val="0"/>
          <w:numId w:val="1"/>
        </w:numPr>
        <w:tabs>
          <w:tab w:val="left" w:pos="284"/>
        </w:tabs>
        <w:spacing w:line="259" w:lineRule="auto"/>
        <w:ind w:left="142" w:firstLine="284"/>
        <w:contextualSpacing/>
        <w:jc w:val="both"/>
        <w:rPr>
          <w:rFonts w:ascii="Arial" w:eastAsia="Calibri" w:hAnsi="Arial" w:cs="Arial"/>
          <w:kern w:val="0"/>
          <w14:ligatures w14:val="none"/>
        </w:rPr>
      </w:pPr>
      <w:r w:rsidRPr="00B857DE">
        <w:rPr>
          <w:rFonts w:ascii="Arial" w:eastAsia="Calibri" w:hAnsi="Arial" w:cs="Arial"/>
          <w:kern w:val="0"/>
          <w14:ligatures w14:val="none"/>
        </w:rPr>
        <w:t xml:space="preserve">Constitución del tribunal de garantías </w:t>
      </w:r>
    </w:p>
    <w:p w14:paraId="311B8FEA" w14:textId="77777777" w:rsidR="00F2279E" w:rsidRPr="00B857DE" w:rsidRDefault="00F2279E" w:rsidP="004E6727">
      <w:pPr>
        <w:numPr>
          <w:ilvl w:val="0"/>
          <w:numId w:val="1"/>
        </w:numPr>
        <w:tabs>
          <w:tab w:val="left" w:pos="284"/>
        </w:tabs>
        <w:spacing w:after="240" w:line="240" w:lineRule="auto"/>
        <w:ind w:left="142" w:firstLine="284"/>
        <w:jc w:val="both"/>
        <w:rPr>
          <w:rFonts w:ascii="Arial" w:eastAsia="Calibri" w:hAnsi="Arial" w:cs="Arial"/>
          <w:kern w:val="0"/>
          <w14:ligatures w14:val="none"/>
        </w:rPr>
      </w:pPr>
      <w:r w:rsidRPr="00B857DE">
        <w:rPr>
          <w:rFonts w:ascii="Arial" w:eastAsia="Calibri" w:hAnsi="Arial" w:cs="Arial"/>
          <w:kern w:val="0"/>
          <w14:ligatures w14:val="none"/>
        </w:rPr>
        <w:t xml:space="preserve">Cierre </w:t>
      </w:r>
    </w:p>
    <w:p w14:paraId="4EB81D28" w14:textId="613920CF" w:rsidR="00F2279E" w:rsidRPr="00B857DE" w:rsidRDefault="00F2279E" w:rsidP="00F2279E">
      <w:pPr>
        <w:spacing w:after="120" w:line="240" w:lineRule="auto"/>
        <w:jc w:val="both"/>
        <w:rPr>
          <w:rFonts w:ascii="Arial" w:eastAsia="Calibri" w:hAnsi="Arial" w:cs="Arial"/>
          <w:b/>
          <w:bCs/>
          <w:kern w:val="0"/>
          <w14:ligatures w14:val="none"/>
        </w:rPr>
      </w:pPr>
      <w:r w:rsidRPr="00B857DE">
        <w:rPr>
          <w:rFonts w:ascii="Arial" w:eastAsia="Calibri" w:hAnsi="Arial" w:cs="Arial"/>
          <w:kern w:val="0"/>
          <w14:ligatures w14:val="none"/>
        </w:rPr>
        <w:t>Puesto a discusión el orden del día, fue aprobado por unanimidad Se llamó a lista a los siguientes directivos</w:t>
      </w:r>
      <w:r w:rsidRPr="00B857DE">
        <w:rPr>
          <w:rFonts w:ascii="Arial" w:eastAsia="Calibri" w:hAnsi="Arial" w:cs="Arial"/>
          <w:b/>
          <w:bCs/>
          <w:kern w:val="0"/>
          <w14:ligatures w14:val="none"/>
        </w:rPr>
        <w:t xml:space="preserve">: </w:t>
      </w:r>
    </w:p>
    <w:p w14:paraId="7D85383C" w14:textId="084378C0" w:rsidR="00F2279E" w:rsidRPr="00B857DE" w:rsidRDefault="00F2279E" w:rsidP="00F2279E">
      <w:pPr>
        <w:spacing w:after="120" w:line="240" w:lineRule="auto"/>
        <w:jc w:val="both"/>
        <w:rPr>
          <w:rFonts w:ascii="Arial" w:eastAsia="Calibri" w:hAnsi="Arial" w:cs="Arial"/>
          <w:kern w:val="0"/>
          <w14:ligatures w14:val="none"/>
        </w:rPr>
      </w:pPr>
      <w:r w:rsidRPr="00B857DE">
        <w:rPr>
          <w:rFonts w:ascii="Arial" w:eastAsia="Calibri" w:hAnsi="Arial" w:cs="Arial"/>
          <w:kern w:val="0"/>
          <w14:ligatures w14:val="none"/>
        </w:rPr>
        <w:t xml:space="preserve">Se constató que hubo Quórum para deliberar y decidir conforme a los estatutos, contestando a lista el total de sus miembros de la Junta directiva. </w:t>
      </w:r>
    </w:p>
    <w:p w14:paraId="7ACB4703" w14:textId="00B3E560" w:rsidR="00F2279E" w:rsidRPr="00B857DE" w:rsidRDefault="00F2279E" w:rsidP="00F2279E">
      <w:pPr>
        <w:spacing w:after="120" w:line="240" w:lineRule="auto"/>
        <w:jc w:val="both"/>
        <w:rPr>
          <w:rFonts w:ascii="Arial" w:eastAsia="Calibri" w:hAnsi="Arial" w:cs="Arial"/>
          <w:b/>
          <w:bCs/>
          <w:kern w:val="0"/>
          <w14:ligatures w14:val="none"/>
        </w:rPr>
      </w:pPr>
      <w:r w:rsidRPr="00B857DE">
        <w:rPr>
          <w:rFonts w:ascii="Arial" w:eastAsia="Calibri" w:hAnsi="Arial" w:cs="Arial"/>
          <w:kern w:val="0"/>
          <w14:ligatures w14:val="none"/>
        </w:rPr>
        <w:t xml:space="preserve">Que en nuestra calidad de miembros de la Junta directiva de la </w:t>
      </w:r>
      <w:r w:rsidRPr="00B857DE">
        <w:rPr>
          <w:rFonts w:ascii="Arial" w:eastAsia="Calibri" w:hAnsi="Arial" w:cs="Arial"/>
          <w:b/>
          <w:bCs/>
          <w:color w:val="000000"/>
          <w:kern w:val="0"/>
          <w14:ligatures w14:val="none"/>
        </w:rPr>
        <w:t>JUNTA DE ACCION COMUNAL DE ____________________</w:t>
      </w:r>
      <w:r w:rsidR="00B84702" w:rsidRPr="00B857DE">
        <w:rPr>
          <w:rFonts w:ascii="Arial" w:eastAsia="Calibri" w:hAnsi="Arial" w:cs="Arial"/>
          <w:b/>
          <w:bCs/>
          <w:color w:val="000000"/>
          <w:kern w:val="0"/>
          <w14:ligatures w14:val="none"/>
        </w:rPr>
        <w:t xml:space="preserve">_, </w:t>
      </w:r>
      <w:r w:rsidR="00B84702" w:rsidRPr="00B857DE">
        <w:rPr>
          <w:rFonts w:ascii="Arial" w:eastAsia="Calibri" w:hAnsi="Arial" w:cs="Arial"/>
          <w:kern w:val="0"/>
          <w14:ligatures w14:val="none"/>
        </w:rPr>
        <w:t>en</w:t>
      </w:r>
      <w:r w:rsidRPr="00B857DE">
        <w:rPr>
          <w:rFonts w:ascii="Arial" w:eastAsia="Calibri" w:hAnsi="Arial" w:cs="Arial"/>
          <w:kern w:val="0"/>
          <w14:ligatures w14:val="none"/>
        </w:rPr>
        <w:t xml:space="preserve"> los términos que establece los estatutos, designamos a</w:t>
      </w:r>
      <w:r w:rsidRPr="00B857DE">
        <w:rPr>
          <w:rFonts w:ascii="Arial" w:eastAsia="Calibri" w:hAnsi="Arial" w:cs="Arial"/>
          <w:b/>
          <w:bCs/>
          <w:kern w:val="0"/>
          <w14:ligatures w14:val="none"/>
        </w:rPr>
        <w:t>:</w:t>
      </w:r>
    </w:p>
    <w:tbl>
      <w:tblPr>
        <w:tblStyle w:val="Tablaconcuadrcula"/>
        <w:tblW w:w="9208" w:type="dxa"/>
        <w:tblInd w:w="-5" w:type="dxa"/>
        <w:tblLook w:val="04A0" w:firstRow="1" w:lastRow="0" w:firstColumn="1" w:lastColumn="0" w:noHBand="0" w:noVBand="1"/>
      </w:tblPr>
      <w:tblGrid>
        <w:gridCol w:w="1843"/>
        <w:gridCol w:w="5374"/>
        <w:gridCol w:w="1991"/>
      </w:tblGrid>
      <w:tr w:rsidR="00BE3437" w:rsidRPr="00B857DE" w14:paraId="54008ACF" w14:textId="77777777" w:rsidTr="00BE3437">
        <w:tc>
          <w:tcPr>
            <w:tcW w:w="1843" w:type="dxa"/>
          </w:tcPr>
          <w:p w14:paraId="26BAAC2B" w14:textId="77777777" w:rsidR="00BE3437" w:rsidRPr="00B857DE" w:rsidRDefault="00BE3437" w:rsidP="00F2279E">
            <w:pPr>
              <w:jc w:val="center"/>
              <w:rPr>
                <w:rFonts w:ascii="Arial" w:eastAsia="Calibri" w:hAnsi="Arial" w:cs="Arial"/>
                <w:b/>
                <w:bCs/>
              </w:rPr>
            </w:pPr>
          </w:p>
        </w:tc>
        <w:tc>
          <w:tcPr>
            <w:tcW w:w="5374" w:type="dxa"/>
          </w:tcPr>
          <w:p w14:paraId="6370299C" w14:textId="4195B12C" w:rsidR="00BE3437" w:rsidRPr="00B857DE" w:rsidRDefault="00BE3437" w:rsidP="00F2279E">
            <w:pPr>
              <w:jc w:val="center"/>
              <w:rPr>
                <w:rFonts w:ascii="Arial" w:eastAsia="Calibri" w:hAnsi="Arial" w:cs="Arial"/>
                <w:b/>
                <w:bCs/>
              </w:rPr>
            </w:pPr>
            <w:r w:rsidRPr="00B857DE">
              <w:rPr>
                <w:rFonts w:ascii="Arial" w:eastAsia="Calibri" w:hAnsi="Arial" w:cs="Arial"/>
                <w:b/>
                <w:bCs/>
              </w:rPr>
              <w:t>Nombre</w:t>
            </w:r>
            <w:r>
              <w:rPr>
                <w:rFonts w:ascii="Arial" w:eastAsia="Calibri" w:hAnsi="Arial" w:cs="Arial"/>
                <w:b/>
                <w:bCs/>
              </w:rPr>
              <w:t>s</w:t>
            </w:r>
            <w:r w:rsidRPr="00B857DE">
              <w:rPr>
                <w:rFonts w:ascii="Arial" w:eastAsia="Calibri" w:hAnsi="Arial" w:cs="Arial"/>
                <w:b/>
                <w:bCs/>
              </w:rPr>
              <w:t xml:space="preserve"> y apellido</w:t>
            </w:r>
            <w:r>
              <w:rPr>
                <w:rFonts w:ascii="Arial" w:eastAsia="Calibri" w:hAnsi="Arial" w:cs="Arial"/>
                <w:b/>
                <w:bCs/>
              </w:rPr>
              <w:t>s</w:t>
            </w:r>
          </w:p>
        </w:tc>
        <w:tc>
          <w:tcPr>
            <w:tcW w:w="1991" w:type="dxa"/>
          </w:tcPr>
          <w:p w14:paraId="60F938AF" w14:textId="77777777" w:rsidR="00BE3437" w:rsidRPr="00B857DE" w:rsidRDefault="00BE3437" w:rsidP="00F2279E">
            <w:pPr>
              <w:jc w:val="center"/>
              <w:rPr>
                <w:rFonts w:ascii="Arial" w:eastAsia="Calibri" w:hAnsi="Arial" w:cs="Arial"/>
                <w:b/>
                <w:bCs/>
              </w:rPr>
            </w:pPr>
            <w:r w:rsidRPr="00B857DE">
              <w:rPr>
                <w:rFonts w:ascii="Arial" w:eastAsia="Calibri" w:hAnsi="Arial" w:cs="Arial"/>
                <w:b/>
                <w:bCs/>
              </w:rPr>
              <w:t>Identidad</w:t>
            </w:r>
          </w:p>
        </w:tc>
      </w:tr>
      <w:tr w:rsidR="00BE3437" w:rsidRPr="00B857DE" w14:paraId="345F69A1" w14:textId="77777777" w:rsidTr="00BE3437">
        <w:tc>
          <w:tcPr>
            <w:tcW w:w="1843" w:type="dxa"/>
          </w:tcPr>
          <w:p w14:paraId="594628C4" w14:textId="56E17A81" w:rsidR="00BE3437" w:rsidRPr="00B857DE" w:rsidRDefault="00BE3437" w:rsidP="00F2279E">
            <w:pPr>
              <w:jc w:val="both"/>
              <w:rPr>
                <w:rFonts w:ascii="Arial" w:eastAsia="Calibri" w:hAnsi="Arial" w:cs="Arial"/>
                <w:b/>
                <w:bCs/>
              </w:rPr>
            </w:pPr>
            <w:r>
              <w:rPr>
                <w:rFonts w:ascii="Arial" w:eastAsia="Calibri" w:hAnsi="Arial" w:cs="Arial"/>
                <w:b/>
                <w:bCs/>
              </w:rPr>
              <w:t>Principal</w:t>
            </w:r>
          </w:p>
        </w:tc>
        <w:tc>
          <w:tcPr>
            <w:tcW w:w="5374" w:type="dxa"/>
          </w:tcPr>
          <w:p w14:paraId="33D9FCFE" w14:textId="626BB686" w:rsidR="00BE3437" w:rsidRPr="00B857DE" w:rsidRDefault="00BE3437" w:rsidP="00F2279E">
            <w:pPr>
              <w:jc w:val="both"/>
              <w:rPr>
                <w:rFonts w:ascii="Arial" w:eastAsia="Calibri" w:hAnsi="Arial" w:cs="Arial"/>
                <w:b/>
                <w:bCs/>
              </w:rPr>
            </w:pPr>
          </w:p>
        </w:tc>
        <w:tc>
          <w:tcPr>
            <w:tcW w:w="1991" w:type="dxa"/>
          </w:tcPr>
          <w:p w14:paraId="4CCB754A" w14:textId="77777777" w:rsidR="00BE3437" w:rsidRPr="00B857DE" w:rsidRDefault="00BE3437" w:rsidP="00F2279E">
            <w:pPr>
              <w:jc w:val="both"/>
              <w:rPr>
                <w:rFonts w:ascii="Arial" w:eastAsia="Calibri" w:hAnsi="Arial" w:cs="Arial"/>
                <w:b/>
                <w:bCs/>
              </w:rPr>
            </w:pPr>
          </w:p>
        </w:tc>
      </w:tr>
      <w:tr w:rsidR="00BE3437" w:rsidRPr="00B857DE" w14:paraId="545618EB" w14:textId="77777777" w:rsidTr="00BE3437">
        <w:tc>
          <w:tcPr>
            <w:tcW w:w="1843" w:type="dxa"/>
          </w:tcPr>
          <w:p w14:paraId="7AFF8314" w14:textId="1530D527" w:rsidR="00BE3437" w:rsidRPr="00B857DE" w:rsidRDefault="00BE3437" w:rsidP="00F2279E">
            <w:pPr>
              <w:jc w:val="both"/>
              <w:rPr>
                <w:rFonts w:ascii="Arial" w:eastAsia="Calibri" w:hAnsi="Arial" w:cs="Arial"/>
                <w:b/>
                <w:bCs/>
              </w:rPr>
            </w:pPr>
            <w:r>
              <w:rPr>
                <w:rFonts w:ascii="Arial" w:eastAsia="Calibri" w:hAnsi="Arial" w:cs="Arial"/>
                <w:b/>
                <w:bCs/>
              </w:rPr>
              <w:t>Suplente</w:t>
            </w:r>
          </w:p>
        </w:tc>
        <w:tc>
          <w:tcPr>
            <w:tcW w:w="5374" w:type="dxa"/>
          </w:tcPr>
          <w:p w14:paraId="1F0EFA71" w14:textId="7396CB3B" w:rsidR="00BE3437" w:rsidRPr="00B857DE" w:rsidRDefault="00BE3437" w:rsidP="00F2279E">
            <w:pPr>
              <w:jc w:val="both"/>
              <w:rPr>
                <w:rFonts w:ascii="Arial" w:eastAsia="Calibri" w:hAnsi="Arial" w:cs="Arial"/>
                <w:b/>
                <w:bCs/>
              </w:rPr>
            </w:pPr>
          </w:p>
        </w:tc>
        <w:tc>
          <w:tcPr>
            <w:tcW w:w="1991" w:type="dxa"/>
          </w:tcPr>
          <w:p w14:paraId="1CAA8251" w14:textId="77777777" w:rsidR="00BE3437" w:rsidRPr="00B857DE" w:rsidRDefault="00BE3437" w:rsidP="00F2279E">
            <w:pPr>
              <w:jc w:val="both"/>
              <w:rPr>
                <w:rFonts w:ascii="Arial" w:eastAsia="Calibri" w:hAnsi="Arial" w:cs="Arial"/>
                <w:b/>
                <w:bCs/>
              </w:rPr>
            </w:pPr>
          </w:p>
        </w:tc>
      </w:tr>
    </w:tbl>
    <w:p w14:paraId="0FD60ED1" w14:textId="77777777" w:rsidR="007E06A4" w:rsidRPr="00B857DE" w:rsidRDefault="007E06A4" w:rsidP="007E06A4">
      <w:pPr>
        <w:spacing w:line="259" w:lineRule="auto"/>
        <w:jc w:val="both"/>
        <w:rPr>
          <w:rFonts w:ascii="Arial" w:eastAsia="Calibri" w:hAnsi="Arial" w:cs="Arial"/>
          <w:bCs/>
          <w:kern w:val="0"/>
          <w14:ligatures w14:val="none"/>
        </w:rPr>
      </w:pPr>
    </w:p>
    <w:p w14:paraId="636F86C5" w14:textId="114DE7C5" w:rsidR="007E06A4" w:rsidRPr="00B857DE" w:rsidRDefault="007E06A4" w:rsidP="007E06A4">
      <w:pPr>
        <w:spacing w:line="259" w:lineRule="auto"/>
        <w:jc w:val="both"/>
        <w:rPr>
          <w:rFonts w:ascii="Arial" w:eastAsia="Calibri" w:hAnsi="Arial" w:cs="Arial"/>
          <w:bCs/>
          <w:kern w:val="0"/>
          <w14:ligatures w14:val="none"/>
        </w:rPr>
      </w:pPr>
      <w:r w:rsidRPr="00B857DE">
        <w:rPr>
          <w:rFonts w:ascii="Arial" w:eastAsia="Calibri" w:hAnsi="Arial" w:cs="Arial"/>
          <w:bCs/>
          <w:kern w:val="0"/>
          <w14:ligatures w14:val="none"/>
        </w:rPr>
        <w:t>Agotado el orden del día, firman esta designación a los 1</w:t>
      </w:r>
      <w:r w:rsidR="0075084D">
        <w:rPr>
          <w:rFonts w:ascii="Arial" w:eastAsia="Calibri" w:hAnsi="Arial" w:cs="Arial"/>
          <w:bCs/>
          <w:kern w:val="0"/>
          <w14:ligatures w14:val="none"/>
        </w:rPr>
        <w:t>2</w:t>
      </w:r>
      <w:r w:rsidRPr="00B857DE">
        <w:rPr>
          <w:rFonts w:ascii="Arial" w:eastAsia="Calibri" w:hAnsi="Arial" w:cs="Arial"/>
          <w:bCs/>
          <w:kern w:val="0"/>
          <w14:ligatures w14:val="none"/>
        </w:rPr>
        <w:t xml:space="preserve"> días del mes de marzo del año de 2026.</w:t>
      </w:r>
    </w:p>
    <w:p w14:paraId="5C0CBFEF" w14:textId="77777777" w:rsidR="00F2279E" w:rsidRPr="00B857DE" w:rsidRDefault="00F2279E" w:rsidP="00F2279E">
      <w:pPr>
        <w:spacing w:line="259" w:lineRule="auto"/>
        <w:jc w:val="both"/>
        <w:rPr>
          <w:rFonts w:ascii="Arial" w:eastAsia="Calibri" w:hAnsi="Arial" w:cs="Arial"/>
          <w:kern w:val="0"/>
          <w14:ligatures w14:val="none"/>
        </w:rPr>
      </w:pPr>
      <w:r w:rsidRPr="00B857DE">
        <w:rPr>
          <w:rFonts w:ascii="Arial" w:eastAsia="Calibri" w:hAnsi="Arial" w:cs="Arial"/>
          <w:kern w:val="0"/>
          <w14:ligatures w14:val="none"/>
        </w:rPr>
        <w:t xml:space="preserve">   </w:t>
      </w:r>
    </w:p>
    <w:p w14:paraId="68C6B9E1" w14:textId="2E289939" w:rsidR="00F2279E" w:rsidRPr="00B857DE" w:rsidRDefault="00F2279E" w:rsidP="00F2279E">
      <w:pPr>
        <w:spacing w:after="0" w:line="240" w:lineRule="auto"/>
        <w:ind w:hanging="142"/>
        <w:jc w:val="both"/>
        <w:rPr>
          <w:rFonts w:ascii="Arial" w:eastAsia="Arial" w:hAnsi="Arial" w:cs="Arial"/>
          <w:kern w:val="0"/>
          <w14:ligatures w14:val="none"/>
        </w:rPr>
      </w:pPr>
      <w:r w:rsidRPr="00B857DE">
        <w:rPr>
          <w:rFonts w:ascii="Arial" w:eastAsia="Arial" w:hAnsi="Arial" w:cs="Arial"/>
          <w:b/>
          <w:kern w:val="0"/>
          <w14:ligatures w14:val="none"/>
        </w:rPr>
        <w:t>Firma _</w:t>
      </w:r>
      <w:r w:rsidRPr="00B857DE">
        <w:rPr>
          <w:rFonts w:ascii="Arial" w:eastAsia="Arial" w:hAnsi="Arial" w:cs="Arial"/>
          <w:kern w:val="0"/>
          <w14:ligatures w14:val="none"/>
        </w:rPr>
        <w:t xml:space="preserve">___________________________    </w:t>
      </w:r>
      <w:proofErr w:type="spellStart"/>
      <w:r w:rsidRPr="00B857DE">
        <w:rPr>
          <w:rFonts w:ascii="Arial" w:eastAsia="Arial" w:hAnsi="Arial" w:cs="Arial"/>
          <w:b/>
          <w:kern w:val="0"/>
          <w14:ligatures w14:val="none"/>
        </w:rPr>
        <w:t>Firma</w:t>
      </w:r>
      <w:proofErr w:type="spellEnd"/>
      <w:r w:rsidRPr="00B857DE">
        <w:rPr>
          <w:rFonts w:ascii="Arial" w:eastAsia="Arial" w:hAnsi="Arial" w:cs="Arial"/>
          <w:b/>
          <w:kern w:val="0"/>
          <w14:ligatures w14:val="none"/>
        </w:rPr>
        <w:t>_</w:t>
      </w:r>
      <w:r w:rsidRPr="00B857DE">
        <w:rPr>
          <w:rFonts w:ascii="Arial" w:eastAsia="Arial" w:hAnsi="Arial" w:cs="Arial"/>
          <w:kern w:val="0"/>
          <w14:ligatures w14:val="none"/>
        </w:rPr>
        <w:t>___________________________</w:t>
      </w:r>
      <w:bookmarkStart w:id="2" w:name="_Hlk209963489"/>
    </w:p>
    <w:bookmarkEnd w:id="2"/>
    <w:p w14:paraId="69EA4280" w14:textId="660D4278" w:rsidR="00F2279E" w:rsidRPr="00B857DE" w:rsidRDefault="00F2279E" w:rsidP="00F2279E">
      <w:pPr>
        <w:spacing w:after="0" w:line="240" w:lineRule="auto"/>
        <w:ind w:left="-142"/>
        <w:rPr>
          <w:rFonts w:ascii="Arial" w:eastAsia="Arial" w:hAnsi="Arial" w:cs="Arial"/>
          <w:b/>
          <w:bCs/>
          <w:kern w:val="0"/>
          <w14:ligatures w14:val="none"/>
        </w:rPr>
      </w:pPr>
      <w:r w:rsidRPr="00B857DE">
        <w:rPr>
          <w:rFonts w:ascii="Arial" w:eastAsia="Arial" w:hAnsi="Arial" w:cs="Arial"/>
          <w:b/>
          <w:bCs/>
          <w:kern w:val="0"/>
          <w14:ligatures w14:val="none"/>
        </w:rPr>
        <w:t>Presidente                                                    Secretaria</w:t>
      </w:r>
      <w:r w:rsidRPr="00B857DE">
        <w:rPr>
          <w:rFonts w:ascii="Arial" w:eastAsia="Arial" w:hAnsi="Arial" w:cs="Arial"/>
          <w:b/>
          <w:kern w:val="0"/>
          <w:sz w:val="28"/>
          <w:szCs w:val="28"/>
          <w14:ligatures w14:val="none"/>
        </w:rPr>
        <w:t xml:space="preserve">   </w:t>
      </w:r>
    </w:p>
    <w:p w14:paraId="3BDDFAEF" w14:textId="1CBBAAB7" w:rsidR="00F043EF" w:rsidRPr="00D97F43" w:rsidRDefault="00F2279E" w:rsidP="00D97F43">
      <w:pPr>
        <w:spacing w:after="0" w:line="240" w:lineRule="auto"/>
        <w:ind w:left="-142"/>
        <w:rPr>
          <w:rFonts w:ascii="Arial" w:eastAsia="Arial" w:hAnsi="Arial" w:cs="Arial"/>
          <w:kern w:val="0"/>
          <w14:ligatures w14:val="none"/>
        </w:rPr>
      </w:pP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_____________ de__________</w:t>
      </w:r>
      <w:proofErr w:type="gramStart"/>
      <w:r w:rsidR="00B84702" w:rsidRPr="00B857DE">
        <w:rPr>
          <w:rFonts w:ascii="Arial" w:eastAsia="Arial" w:hAnsi="Arial" w:cs="Arial"/>
          <w:kern w:val="0"/>
          <w14:ligatures w14:val="none"/>
        </w:rPr>
        <w:t xml:space="preserve">_ </w:t>
      </w:r>
      <w:r w:rsidR="00B84702">
        <w:rPr>
          <w:rFonts w:ascii="Arial" w:eastAsia="Arial" w:hAnsi="Arial" w:cs="Arial"/>
          <w:kern w:val="0"/>
          <w14:ligatures w14:val="none"/>
        </w:rPr>
        <w:t xml:space="preserve"> </w:t>
      </w:r>
      <w:r w:rsidR="00B84702" w:rsidRPr="00B857DE">
        <w:rPr>
          <w:rFonts w:ascii="Arial" w:eastAsia="Arial" w:hAnsi="Arial" w:cs="Arial"/>
          <w:kern w:val="0"/>
          <w14:ligatures w14:val="none"/>
        </w:rPr>
        <w:t>C.C.</w:t>
      </w:r>
      <w:proofErr w:type="gramEnd"/>
      <w:r w:rsidRPr="00B857DE">
        <w:rPr>
          <w:rFonts w:ascii="Arial" w:eastAsia="Arial" w:hAnsi="Arial" w:cs="Arial"/>
          <w:kern w:val="0"/>
          <w14:ligatures w14:val="none"/>
        </w:rPr>
        <w:t xml:space="preserve"> No_____________ de _________</w:t>
      </w:r>
    </w:p>
    <w:p w14:paraId="30D84809" w14:textId="4305B84A" w:rsidR="00F2279E" w:rsidRPr="00B857DE" w:rsidRDefault="00F2279E" w:rsidP="00F2279E">
      <w:pPr>
        <w:spacing w:after="0" w:line="240" w:lineRule="auto"/>
        <w:jc w:val="center"/>
        <w:rPr>
          <w:rFonts w:ascii="Arial" w:eastAsia="Calibri" w:hAnsi="Arial" w:cs="Arial"/>
          <w:b/>
          <w:bCs/>
          <w:kern w:val="0"/>
          <w14:ligatures w14:val="none"/>
        </w:rPr>
      </w:pPr>
      <w:r w:rsidRPr="00B857DE">
        <w:rPr>
          <w:rFonts w:ascii="Arial" w:eastAsia="Calibri" w:hAnsi="Arial" w:cs="Arial"/>
          <w:b/>
          <w:bCs/>
          <w:kern w:val="0"/>
          <w14:ligatures w14:val="none"/>
        </w:rPr>
        <w:lastRenderedPageBreak/>
        <w:t>ACTA</w:t>
      </w:r>
    </w:p>
    <w:p w14:paraId="745040F5" w14:textId="77777777" w:rsidR="00F2279E" w:rsidRPr="00B857DE" w:rsidRDefault="00F2279E" w:rsidP="00187410">
      <w:pPr>
        <w:spacing w:after="120" w:line="240" w:lineRule="auto"/>
        <w:jc w:val="center"/>
        <w:rPr>
          <w:rFonts w:ascii="Arial" w:eastAsia="Calibri" w:hAnsi="Arial" w:cs="Arial"/>
          <w:b/>
          <w:bCs/>
          <w:kern w:val="0"/>
          <w14:ligatures w14:val="none"/>
        </w:rPr>
      </w:pPr>
      <w:r w:rsidRPr="00B857DE">
        <w:rPr>
          <w:rFonts w:ascii="Arial" w:eastAsia="Calibri" w:hAnsi="Arial" w:cs="Arial"/>
          <w:b/>
          <w:bCs/>
          <w:kern w:val="0"/>
          <w14:ligatures w14:val="none"/>
        </w:rPr>
        <w:t>DE DESIGNACION DEL FISCAL</w:t>
      </w:r>
    </w:p>
    <w:p w14:paraId="45D8DFFA" w14:textId="7A87EB36" w:rsidR="00F2279E" w:rsidRPr="00B857DE" w:rsidRDefault="00F2279E" w:rsidP="00F2279E">
      <w:pPr>
        <w:spacing w:after="12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 xml:space="preserve">Por la cual órgano de control, designa un delegado para integrar el tribunal de garantías acogiendo la solicitud de la Junta directiva de acuerdo con lo normado en la ley 2166 y los estatutos para el proceso de </w:t>
      </w:r>
      <w:r w:rsidR="00765088" w:rsidRPr="00B857DE">
        <w:rPr>
          <w:rFonts w:ascii="Arial" w:eastAsia="Calibri" w:hAnsi="Arial" w:cs="Arial"/>
          <w:b/>
          <w:kern w:val="0"/>
          <w:sz w:val="18"/>
          <w14:ligatures w14:val="none"/>
        </w:rPr>
        <w:t>renovación del cuadro</w:t>
      </w:r>
      <w:r w:rsidRPr="00B857DE">
        <w:rPr>
          <w:rFonts w:ascii="Arial" w:eastAsia="Calibri" w:hAnsi="Arial" w:cs="Arial"/>
          <w:b/>
          <w:kern w:val="0"/>
          <w:sz w:val="18"/>
          <w14:ligatures w14:val="none"/>
        </w:rPr>
        <w:t xml:space="preserve"> de dignatarios de </w:t>
      </w:r>
      <w:r w:rsidR="009D4C21" w:rsidRPr="00B857DE">
        <w:rPr>
          <w:rFonts w:ascii="Arial" w:eastAsia="Calibri" w:hAnsi="Arial" w:cs="Arial"/>
          <w:b/>
          <w:kern w:val="0"/>
          <w:sz w:val="18"/>
          <w14:ligatures w14:val="none"/>
        </w:rPr>
        <w:t xml:space="preserve">la </w:t>
      </w:r>
      <w:r w:rsidRPr="00B857DE">
        <w:rPr>
          <w:rFonts w:ascii="Arial" w:eastAsia="Calibri" w:hAnsi="Arial" w:cs="Arial"/>
          <w:b/>
          <w:kern w:val="0"/>
          <w:sz w:val="18"/>
          <w14:ligatures w14:val="none"/>
        </w:rPr>
        <w:t>JAC periodo 2026-2030</w:t>
      </w:r>
    </w:p>
    <w:p w14:paraId="2C156618" w14:textId="77777777" w:rsidR="00F2279E" w:rsidRPr="00B857DE" w:rsidRDefault="00F2279E" w:rsidP="00F2279E">
      <w:pPr>
        <w:spacing w:after="120" w:line="240" w:lineRule="auto"/>
        <w:jc w:val="center"/>
        <w:rPr>
          <w:rFonts w:ascii="Arial" w:eastAsia="Calibri" w:hAnsi="Arial" w:cs="Arial"/>
          <w:b/>
          <w:kern w:val="0"/>
          <w:sz w:val="18"/>
          <w14:ligatures w14:val="none"/>
        </w:rPr>
      </w:pPr>
    </w:p>
    <w:p w14:paraId="508CD241" w14:textId="0EA047C4" w:rsidR="0070117D" w:rsidRPr="00B857DE" w:rsidRDefault="00F2279E" w:rsidP="0070117D">
      <w:pPr>
        <w:spacing w:after="120" w:line="240" w:lineRule="auto"/>
        <w:jc w:val="both"/>
        <w:rPr>
          <w:rFonts w:ascii="Arial" w:eastAsia="Calibri" w:hAnsi="Arial" w:cs="Arial"/>
          <w:color w:val="000000"/>
          <w:kern w:val="0"/>
          <w14:ligatures w14:val="none"/>
        </w:rPr>
      </w:pPr>
      <w:r w:rsidRPr="00B857DE">
        <w:rPr>
          <w:rFonts w:ascii="Arial" w:eastAsia="Calibri" w:hAnsi="Arial" w:cs="Arial"/>
          <w:b/>
          <w:bCs/>
          <w:color w:val="000000"/>
          <w:kern w:val="0"/>
          <w14:ligatures w14:val="none"/>
        </w:rPr>
        <w:t>El FISCAL</w:t>
      </w:r>
      <w:r w:rsidRPr="00B857DE">
        <w:rPr>
          <w:rFonts w:ascii="Arial" w:eastAsia="Calibri" w:hAnsi="Arial" w:cs="Arial"/>
          <w:color w:val="000000"/>
          <w:kern w:val="0"/>
          <w14:ligatures w14:val="none"/>
        </w:rPr>
        <w:t xml:space="preserve"> de la </w:t>
      </w:r>
      <w:r w:rsidRPr="00B857DE">
        <w:rPr>
          <w:rFonts w:ascii="Arial" w:eastAsia="Calibri" w:hAnsi="Arial" w:cs="Arial"/>
          <w:b/>
          <w:bCs/>
          <w:color w:val="000000"/>
          <w:kern w:val="0"/>
          <w14:ligatures w14:val="none"/>
        </w:rPr>
        <w:t>JUNTA DE ACCION COMUNAL DE ____________________</w:t>
      </w:r>
      <w:r w:rsidR="00B84702" w:rsidRPr="00B857DE">
        <w:rPr>
          <w:rFonts w:ascii="Arial" w:eastAsia="Calibri" w:hAnsi="Arial" w:cs="Arial"/>
          <w:b/>
          <w:bCs/>
          <w:color w:val="000000"/>
          <w:kern w:val="0"/>
          <w14:ligatures w14:val="none"/>
        </w:rPr>
        <w:t xml:space="preserve">_, </w:t>
      </w:r>
      <w:r w:rsidR="00B84702" w:rsidRPr="00B857DE">
        <w:rPr>
          <w:rFonts w:ascii="Arial" w:eastAsia="Calibri" w:hAnsi="Arial" w:cs="Arial"/>
          <w:color w:val="000000"/>
          <w:kern w:val="0"/>
          <w14:ligatures w14:val="none"/>
        </w:rPr>
        <w:t>en</w:t>
      </w:r>
      <w:r w:rsidRPr="00B857DE">
        <w:rPr>
          <w:rFonts w:ascii="Arial" w:eastAsia="Calibri" w:hAnsi="Arial" w:cs="Arial"/>
          <w:color w:val="000000"/>
          <w:kern w:val="0"/>
          <w14:ligatures w14:val="none"/>
        </w:rPr>
        <w:t xml:space="preserve"> uso de sus facultades legales, y en especial las conferidas en los estatutos y ante la necesidad, como órgano de control, de designar un delegado a integrar el Tribunal de Garantías de acuerdo con las disposiciones establecidas </w:t>
      </w:r>
      <w:r w:rsidR="0070117D" w:rsidRPr="00B857DE">
        <w:rPr>
          <w:rFonts w:ascii="Arial" w:eastAsia="Arial MT" w:hAnsi="Arial" w:cs="Arial"/>
          <w:kern w:val="0"/>
          <w14:ligatures w14:val="none"/>
        </w:rPr>
        <w:t>en</w:t>
      </w:r>
      <w:r w:rsidR="0070117D" w:rsidRPr="00B857DE">
        <w:rPr>
          <w:rFonts w:ascii="Arial" w:eastAsia="Arial MT" w:hAnsi="Arial" w:cs="Arial"/>
          <w:b/>
          <w:bCs/>
          <w:kern w:val="0"/>
          <w14:ligatures w14:val="none"/>
        </w:rPr>
        <w:t xml:space="preserve"> </w:t>
      </w:r>
      <w:r w:rsidR="0070117D" w:rsidRPr="00B857DE">
        <w:rPr>
          <w:rFonts w:ascii="Arial" w:eastAsia="Arial MT" w:hAnsi="Arial" w:cs="Arial"/>
          <w:kern w:val="0"/>
          <w14:ligatures w14:val="none"/>
        </w:rPr>
        <w:t>el</w:t>
      </w:r>
      <w:r w:rsidR="0070117D" w:rsidRPr="00B857DE">
        <w:rPr>
          <w:rFonts w:ascii="Arial" w:eastAsia="Arial MT" w:hAnsi="Arial" w:cs="Arial"/>
          <w:b/>
          <w:bCs/>
          <w:kern w:val="0"/>
          <w14:ligatures w14:val="none"/>
        </w:rPr>
        <w:t xml:space="preserve"> parágrafo 1,</w:t>
      </w:r>
      <w:r w:rsidR="0070117D" w:rsidRPr="00B857DE">
        <w:rPr>
          <w:rFonts w:ascii="Arial" w:eastAsia="Arial MT" w:hAnsi="Arial" w:cs="Arial"/>
          <w:kern w:val="0"/>
          <w14:ligatures w14:val="none"/>
        </w:rPr>
        <w:t xml:space="preserve"> del</w:t>
      </w:r>
      <w:r w:rsidR="0070117D" w:rsidRPr="00B857DE">
        <w:rPr>
          <w:rFonts w:ascii="Arial" w:eastAsia="Arial MT" w:hAnsi="Arial" w:cs="Arial"/>
          <w:b/>
          <w:bCs/>
          <w:kern w:val="0"/>
          <w14:ligatures w14:val="none"/>
        </w:rPr>
        <w:t xml:space="preserve"> artículo 35 </w:t>
      </w:r>
      <w:r w:rsidR="0070117D" w:rsidRPr="00B857DE">
        <w:rPr>
          <w:rFonts w:ascii="Arial" w:eastAsia="Arial MT" w:hAnsi="Arial" w:cs="Arial"/>
          <w:kern w:val="0"/>
          <w14:ligatures w14:val="none"/>
        </w:rPr>
        <w:t>y</w:t>
      </w:r>
      <w:r w:rsidR="0070117D" w:rsidRPr="00B857DE">
        <w:rPr>
          <w:rFonts w:ascii="Arial" w:eastAsia="Arial MT" w:hAnsi="Arial" w:cs="Arial"/>
          <w:b/>
          <w:bCs/>
          <w:kern w:val="0"/>
          <w14:ligatures w14:val="none"/>
        </w:rPr>
        <w:t xml:space="preserve"> 43</w:t>
      </w:r>
      <w:r w:rsidR="0070117D" w:rsidRPr="00B857DE">
        <w:rPr>
          <w:rFonts w:ascii="Arial" w:eastAsia="Arial MT" w:hAnsi="Arial" w:cs="Arial"/>
          <w:kern w:val="0"/>
          <w14:ligatures w14:val="none"/>
        </w:rPr>
        <w:t xml:space="preserve"> de la </w:t>
      </w:r>
      <w:r w:rsidR="0070117D" w:rsidRPr="00B857DE">
        <w:rPr>
          <w:rFonts w:ascii="Arial" w:eastAsia="Arial MT" w:hAnsi="Arial" w:cs="Arial"/>
          <w:b/>
          <w:bCs/>
          <w:kern w:val="0"/>
          <w14:ligatures w14:val="none"/>
        </w:rPr>
        <w:t xml:space="preserve">Ley 2166 de 2021; </w:t>
      </w:r>
      <w:r w:rsidR="0070117D" w:rsidRPr="00B857DE">
        <w:rPr>
          <w:rFonts w:ascii="Arial" w:eastAsia="Arial MT" w:hAnsi="Arial" w:cs="Arial"/>
          <w:kern w:val="0"/>
          <w14:ligatures w14:val="none"/>
        </w:rPr>
        <w:t>y</w:t>
      </w:r>
      <w:r w:rsidR="0070117D" w:rsidRPr="00B857DE">
        <w:rPr>
          <w:rFonts w:ascii="Arial" w:eastAsia="Arial MT" w:hAnsi="Arial" w:cs="Arial"/>
          <w:b/>
          <w:bCs/>
          <w:kern w:val="0"/>
          <w14:ligatures w14:val="none"/>
        </w:rPr>
        <w:t xml:space="preserve"> </w:t>
      </w:r>
      <w:r w:rsidR="0070117D" w:rsidRPr="00B857DE">
        <w:rPr>
          <w:rFonts w:ascii="Arial" w:eastAsia="Arial MT" w:hAnsi="Arial" w:cs="Arial"/>
          <w:kern w:val="0"/>
          <w14:ligatures w14:val="none"/>
        </w:rPr>
        <w:t xml:space="preserve">los </w:t>
      </w:r>
      <w:r w:rsidR="0070117D" w:rsidRPr="00B857DE">
        <w:rPr>
          <w:rFonts w:ascii="Arial" w:eastAsia="Arial MT" w:hAnsi="Arial" w:cs="Arial"/>
          <w:b/>
          <w:bCs/>
          <w:kern w:val="0"/>
          <w14:ligatures w14:val="none"/>
        </w:rPr>
        <w:t>Estatutos</w:t>
      </w:r>
      <w:r w:rsidR="0070117D" w:rsidRPr="00B857DE">
        <w:rPr>
          <w:rFonts w:ascii="Arial" w:eastAsia="Arial MT" w:hAnsi="Arial" w:cs="Arial"/>
          <w:kern w:val="0"/>
          <w14:ligatures w14:val="none"/>
        </w:rPr>
        <w:t xml:space="preserve"> de la organización en su </w:t>
      </w:r>
      <w:r w:rsidR="0070117D" w:rsidRPr="00B857DE">
        <w:rPr>
          <w:rFonts w:ascii="Arial" w:eastAsia="Arial MT" w:hAnsi="Arial" w:cs="Arial"/>
          <w:b/>
          <w:bCs/>
          <w:kern w:val="0"/>
          <w14:ligatures w14:val="none"/>
        </w:rPr>
        <w:t>artículo ______.</w:t>
      </w:r>
    </w:p>
    <w:p w14:paraId="00B3B4FE" w14:textId="27FD4D6C" w:rsidR="00161303" w:rsidRPr="00B857DE" w:rsidRDefault="00F2279E" w:rsidP="00161303">
      <w:pPr>
        <w:spacing w:line="259" w:lineRule="auto"/>
        <w:jc w:val="both"/>
        <w:rPr>
          <w:rFonts w:ascii="Arial" w:eastAsia="Calibri" w:hAnsi="Arial" w:cs="Arial"/>
          <w:b/>
          <w:bCs/>
          <w:kern w:val="0"/>
          <w14:ligatures w14:val="none"/>
        </w:rPr>
      </w:pPr>
      <w:r w:rsidRPr="00B857DE">
        <w:rPr>
          <w:rFonts w:ascii="Arial" w:eastAsia="Calibri" w:hAnsi="Arial" w:cs="Arial"/>
          <w:kern w:val="0"/>
          <w14:ligatures w14:val="none"/>
        </w:rPr>
        <w:t xml:space="preserve">Que en mi calidad de </w:t>
      </w:r>
      <w:r w:rsidRPr="00B857DE">
        <w:rPr>
          <w:rFonts w:ascii="Arial" w:eastAsia="Calibri" w:hAnsi="Arial" w:cs="Arial"/>
          <w:b/>
          <w:bCs/>
          <w:kern w:val="0"/>
          <w14:ligatures w14:val="none"/>
        </w:rPr>
        <w:t xml:space="preserve">FISCAL </w:t>
      </w:r>
      <w:r w:rsidRPr="00B857DE">
        <w:rPr>
          <w:rFonts w:ascii="Arial" w:eastAsia="Calibri" w:hAnsi="Arial" w:cs="Arial"/>
          <w:kern w:val="0"/>
          <w14:ligatures w14:val="none"/>
        </w:rPr>
        <w:t xml:space="preserve">de la </w:t>
      </w:r>
      <w:r w:rsidRPr="00B857DE">
        <w:rPr>
          <w:rFonts w:ascii="Arial" w:eastAsia="Calibri" w:hAnsi="Arial" w:cs="Arial"/>
          <w:color w:val="000000"/>
          <w:kern w:val="0"/>
          <w14:ligatures w14:val="none"/>
        </w:rPr>
        <w:t xml:space="preserve">de la </w:t>
      </w:r>
      <w:r w:rsidRPr="00B857DE">
        <w:rPr>
          <w:rFonts w:ascii="Arial" w:eastAsia="Calibri" w:hAnsi="Arial" w:cs="Arial"/>
          <w:b/>
          <w:bCs/>
          <w:color w:val="000000"/>
          <w:kern w:val="0"/>
          <w14:ligatures w14:val="none"/>
        </w:rPr>
        <w:t>JUNTA DE ACCION COMUNAL DE _____________________,</w:t>
      </w:r>
      <w:r w:rsidRPr="00B857DE">
        <w:rPr>
          <w:rFonts w:ascii="Arial" w:eastAsia="Calibri" w:hAnsi="Arial" w:cs="Arial"/>
          <w:kern w:val="0"/>
          <w14:ligatures w14:val="none"/>
        </w:rPr>
        <w:t xml:space="preserve"> y atendiendo la solicitud de la Junta directiva, para que postule un miembro (</w:t>
      </w:r>
      <w:r w:rsidR="00A71720">
        <w:rPr>
          <w:rFonts w:ascii="Arial" w:eastAsia="Calibri" w:hAnsi="Arial" w:cs="Arial"/>
          <w:b/>
          <w:bCs/>
          <w:i/>
          <w:iCs/>
          <w:kern w:val="0"/>
          <w14:ligatures w14:val="none"/>
        </w:rPr>
        <w:t>afili</w:t>
      </w:r>
      <w:r w:rsidRPr="00B857DE">
        <w:rPr>
          <w:rFonts w:ascii="Arial" w:eastAsia="Calibri" w:hAnsi="Arial" w:cs="Arial"/>
          <w:b/>
          <w:bCs/>
          <w:i/>
          <w:iCs/>
          <w:kern w:val="0"/>
          <w14:ligatures w14:val="none"/>
        </w:rPr>
        <w:t>ado</w:t>
      </w:r>
      <w:r w:rsidRPr="00B857DE">
        <w:rPr>
          <w:rFonts w:ascii="Arial" w:eastAsia="Calibri" w:hAnsi="Arial" w:cs="Arial"/>
          <w:kern w:val="0"/>
          <w14:ligatures w14:val="none"/>
        </w:rPr>
        <w:t xml:space="preserve">) a integrar el tribunal de garantías, en los términos que establece los estatutos de </w:t>
      </w:r>
      <w:r w:rsidRPr="00B857DE">
        <w:rPr>
          <w:rFonts w:ascii="Arial" w:eastAsia="Calibri" w:hAnsi="Arial" w:cs="Arial"/>
          <w:b/>
          <w:bCs/>
          <w:kern w:val="0"/>
          <w14:ligatures w14:val="none"/>
        </w:rPr>
        <w:t>JAC</w:t>
      </w:r>
      <w:r w:rsidRPr="00B857DE">
        <w:rPr>
          <w:rFonts w:ascii="Arial" w:eastAsia="Calibri" w:hAnsi="Arial" w:cs="Arial"/>
          <w:kern w:val="0"/>
          <w14:ligatures w14:val="none"/>
        </w:rPr>
        <w:t>, para el cual designo a</w:t>
      </w:r>
      <w:r w:rsidRPr="00B857DE">
        <w:rPr>
          <w:rFonts w:ascii="Arial" w:eastAsia="Calibri" w:hAnsi="Arial" w:cs="Arial"/>
          <w:b/>
          <w:bCs/>
          <w:kern w:val="0"/>
          <w14:ligatures w14:val="none"/>
        </w:rPr>
        <w:t>:</w:t>
      </w:r>
    </w:p>
    <w:tbl>
      <w:tblPr>
        <w:tblStyle w:val="Tablaconcuadrcula"/>
        <w:tblW w:w="9208" w:type="dxa"/>
        <w:tblInd w:w="-5" w:type="dxa"/>
        <w:tblLook w:val="04A0" w:firstRow="1" w:lastRow="0" w:firstColumn="1" w:lastColumn="0" w:noHBand="0" w:noVBand="1"/>
      </w:tblPr>
      <w:tblGrid>
        <w:gridCol w:w="1843"/>
        <w:gridCol w:w="5374"/>
        <w:gridCol w:w="1991"/>
      </w:tblGrid>
      <w:tr w:rsidR="00161303" w:rsidRPr="00B857DE" w14:paraId="2BF55E0A" w14:textId="77777777" w:rsidTr="00107B58">
        <w:tc>
          <w:tcPr>
            <w:tcW w:w="1843" w:type="dxa"/>
          </w:tcPr>
          <w:p w14:paraId="093315D8" w14:textId="77777777" w:rsidR="00161303" w:rsidRPr="00B857DE" w:rsidRDefault="00161303" w:rsidP="00107B58">
            <w:pPr>
              <w:jc w:val="center"/>
              <w:rPr>
                <w:rFonts w:ascii="Arial" w:eastAsia="Calibri" w:hAnsi="Arial" w:cs="Arial"/>
                <w:b/>
                <w:bCs/>
              </w:rPr>
            </w:pPr>
          </w:p>
        </w:tc>
        <w:tc>
          <w:tcPr>
            <w:tcW w:w="5374" w:type="dxa"/>
          </w:tcPr>
          <w:p w14:paraId="07D9C156" w14:textId="77777777" w:rsidR="00161303" w:rsidRPr="00B857DE" w:rsidRDefault="00161303" w:rsidP="00107B58">
            <w:pPr>
              <w:jc w:val="center"/>
              <w:rPr>
                <w:rFonts w:ascii="Arial" w:eastAsia="Calibri" w:hAnsi="Arial" w:cs="Arial"/>
                <w:b/>
                <w:bCs/>
              </w:rPr>
            </w:pPr>
            <w:r w:rsidRPr="00B857DE">
              <w:rPr>
                <w:rFonts w:ascii="Arial" w:eastAsia="Calibri" w:hAnsi="Arial" w:cs="Arial"/>
                <w:b/>
                <w:bCs/>
              </w:rPr>
              <w:t>Nombre</w:t>
            </w:r>
            <w:r>
              <w:rPr>
                <w:rFonts w:ascii="Arial" w:eastAsia="Calibri" w:hAnsi="Arial" w:cs="Arial"/>
                <w:b/>
                <w:bCs/>
              </w:rPr>
              <w:t>s</w:t>
            </w:r>
            <w:r w:rsidRPr="00B857DE">
              <w:rPr>
                <w:rFonts w:ascii="Arial" w:eastAsia="Calibri" w:hAnsi="Arial" w:cs="Arial"/>
                <w:b/>
                <w:bCs/>
              </w:rPr>
              <w:t xml:space="preserve"> y apellido</w:t>
            </w:r>
            <w:r>
              <w:rPr>
                <w:rFonts w:ascii="Arial" w:eastAsia="Calibri" w:hAnsi="Arial" w:cs="Arial"/>
                <w:b/>
                <w:bCs/>
              </w:rPr>
              <w:t>s</w:t>
            </w:r>
          </w:p>
        </w:tc>
        <w:tc>
          <w:tcPr>
            <w:tcW w:w="1991" w:type="dxa"/>
          </w:tcPr>
          <w:p w14:paraId="47DAB242" w14:textId="77777777" w:rsidR="00161303" w:rsidRPr="00B857DE" w:rsidRDefault="00161303" w:rsidP="00107B58">
            <w:pPr>
              <w:jc w:val="center"/>
              <w:rPr>
                <w:rFonts w:ascii="Arial" w:eastAsia="Calibri" w:hAnsi="Arial" w:cs="Arial"/>
                <w:b/>
                <w:bCs/>
              </w:rPr>
            </w:pPr>
            <w:r w:rsidRPr="00B857DE">
              <w:rPr>
                <w:rFonts w:ascii="Arial" w:eastAsia="Calibri" w:hAnsi="Arial" w:cs="Arial"/>
                <w:b/>
                <w:bCs/>
              </w:rPr>
              <w:t>Identidad</w:t>
            </w:r>
          </w:p>
        </w:tc>
      </w:tr>
      <w:tr w:rsidR="00161303" w:rsidRPr="00B857DE" w14:paraId="1BBE65A6" w14:textId="77777777" w:rsidTr="00107B58">
        <w:tc>
          <w:tcPr>
            <w:tcW w:w="1843" w:type="dxa"/>
          </w:tcPr>
          <w:p w14:paraId="7F256F82" w14:textId="77777777" w:rsidR="00161303" w:rsidRPr="00B857DE" w:rsidRDefault="00161303" w:rsidP="00107B58">
            <w:pPr>
              <w:jc w:val="both"/>
              <w:rPr>
                <w:rFonts w:ascii="Arial" w:eastAsia="Calibri" w:hAnsi="Arial" w:cs="Arial"/>
                <w:b/>
                <w:bCs/>
              </w:rPr>
            </w:pPr>
            <w:r>
              <w:rPr>
                <w:rFonts w:ascii="Arial" w:eastAsia="Calibri" w:hAnsi="Arial" w:cs="Arial"/>
                <w:b/>
                <w:bCs/>
              </w:rPr>
              <w:t>Principal</w:t>
            </w:r>
          </w:p>
        </w:tc>
        <w:tc>
          <w:tcPr>
            <w:tcW w:w="5374" w:type="dxa"/>
          </w:tcPr>
          <w:p w14:paraId="5A33D22D" w14:textId="77777777" w:rsidR="00161303" w:rsidRPr="00B857DE" w:rsidRDefault="00161303" w:rsidP="00107B58">
            <w:pPr>
              <w:jc w:val="both"/>
              <w:rPr>
                <w:rFonts w:ascii="Arial" w:eastAsia="Calibri" w:hAnsi="Arial" w:cs="Arial"/>
                <w:b/>
                <w:bCs/>
              </w:rPr>
            </w:pPr>
          </w:p>
        </w:tc>
        <w:tc>
          <w:tcPr>
            <w:tcW w:w="1991" w:type="dxa"/>
          </w:tcPr>
          <w:p w14:paraId="1112DD3F" w14:textId="77777777" w:rsidR="00161303" w:rsidRPr="00B857DE" w:rsidRDefault="00161303" w:rsidP="00107B58">
            <w:pPr>
              <w:jc w:val="both"/>
              <w:rPr>
                <w:rFonts w:ascii="Arial" w:eastAsia="Calibri" w:hAnsi="Arial" w:cs="Arial"/>
                <w:b/>
                <w:bCs/>
              </w:rPr>
            </w:pPr>
          </w:p>
        </w:tc>
      </w:tr>
      <w:tr w:rsidR="00161303" w:rsidRPr="00B857DE" w14:paraId="4C3B1B5C" w14:textId="77777777" w:rsidTr="00107B58">
        <w:tc>
          <w:tcPr>
            <w:tcW w:w="1843" w:type="dxa"/>
          </w:tcPr>
          <w:p w14:paraId="724E47C6" w14:textId="77777777" w:rsidR="00161303" w:rsidRPr="00B857DE" w:rsidRDefault="00161303" w:rsidP="00107B58">
            <w:pPr>
              <w:jc w:val="both"/>
              <w:rPr>
                <w:rFonts w:ascii="Arial" w:eastAsia="Calibri" w:hAnsi="Arial" w:cs="Arial"/>
                <w:b/>
                <w:bCs/>
              </w:rPr>
            </w:pPr>
            <w:r>
              <w:rPr>
                <w:rFonts w:ascii="Arial" w:eastAsia="Calibri" w:hAnsi="Arial" w:cs="Arial"/>
                <w:b/>
                <w:bCs/>
              </w:rPr>
              <w:t>Suplente</w:t>
            </w:r>
          </w:p>
        </w:tc>
        <w:tc>
          <w:tcPr>
            <w:tcW w:w="5374" w:type="dxa"/>
          </w:tcPr>
          <w:p w14:paraId="40247928" w14:textId="77777777" w:rsidR="00161303" w:rsidRPr="00B857DE" w:rsidRDefault="00161303" w:rsidP="00107B58">
            <w:pPr>
              <w:jc w:val="both"/>
              <w:rPr>
                <w:rFonts w:ascii="Arial" w:eastAsia="Calibri" w:hAnsi="Arial" w:cs="Arial"/>
                <w:b/>
                <w:bCs/>
              </w:rPr>
            </w:pPr>
          </w:p>
        </w:tc>
        <w:tc>
          <w:tcPr>
            <w:tcW w:w="1991" w:type="dxa"/>
          </w:tcPr>
          <w:p w14:paraId="5248C1AE" w14:textId="77777777" w:rsidR="00161303" w:rsidRPr="00B857DE" w:rsidRDefault="00161303" w:rsidP="00107B58">
            <w:pPr>
              <w:jc w:val="both"/>
              <w:rPr>
                <w:rFonts w:ascii="Arial" w:eastAsia="Calibri" w:hAnsi="Arial" w:cs="Arial"/>
                <w:b/>
                <w:bCs/>
              </w:rPr>
            </w:pPr>
          </w:p>
        </w:tc>
      </w:tr>
    </w:tbl>
    <w:p w14:paraId="4B6E0325" w14:textId="77777777" w:rsidR="00F2279E" w:rsidRPr="00B857DE" w:rsidRDefault="00F2279E" w:rsidP="00F2279E">
      <w:pPr>
        <w:spacing w:line="259" w:lineRule="auto"/>
        <w:jc w:val="both"/>
        <w:rPr>
          <w:rFonts w:ascii="Arial" w:eastAsia="Calibri" w:hAnsi="Arial" w:cs="Arial"/>
          <w:b/>
          <w:bCs/>
          <w:kern w:val="0"/>
          <w14:ligatures w14:val="none"/>
        </w:rPr>
      </w:pPr>
    </w:p>
    <w:p w14:paraId="567B8DAA" w14:textId="1D29A07C" w:rsidR="00F2279E" w:rsidRPr="00B857DE" w:rsidRDefault="00F2279E" w:rsidP="001222F4">
      <w:pPr>
        <w:spacing w:line="259" w:lineRule="auto"/>
        <w:jc w:val="both"/>
        <w:rPr>
          <w:rFonts w:ascii="Arial" w:eastAsia="Calibri" w:hAnsi="Arial" w:cs="Arial"/>
          <w:bCs/>
          <w:kern w:val="0"/>
          <w14:ligatures w14:val="none"/>
        </w:rPr>
      </w:pPr>
      <w:r w:rsidRPr="00B857DE">
        <w:rPr>
          <w:rFonts w:ascii="Arial" w:eastAsia="Calibri" w:hAnsi="Arial" w:cs="Arial"/>
          <w:bCs/>
          <w:kern w:val="0"/>
          <w14:ligatures w14:val="none"/>
        </w:rPr>
        <w:t xml:space="preserve">Para constancia firmo esta designación a los </w:t>
      </w:r>
      <w:r w:rsidR="001222F4" w:rsidRPr="00B857DE">
        <w:rPr>
          <w:rFonts w:ascii="Arial" w:eastAsia="Calibri" w:hAnsi="Arial" w:cs="Arial"/>
          <w:bCs/>
          <w:kern w:val="0"/>
          <w14:ligatures w14:val="none"/>
        </w:rPr>
        <w:t>1</w:t>
      </w:r>
      <w:r w:rsidR="00E07182">
        <w:rPr>
          <w:rFonts w:ascii="Arial" w:eastAsia="Calibri" w:hAnsi="Arial" w:cs="Arial"/>
          <w:bCs/>
          <w:kern w:val="0"/>
          <w14:ligatures w14:val="none"/>
        </w:rPr>
        <w:t>2</w:t>
      </w:r>
      <w:r w:rsidR="001222F4" w:rsidRPr="00B857DE">
        <w:rPr>
          <w:rFonts w:ascii="Arial" w:eastAsia="Calibri" w:hAnsi="Arial" w:cs="Arial"/>
          <w:bCs/>
          <w:kern w:val="0"/>
          <w14:ligatures w14:val="none"/>
        </w:rPr>
        <w:t xml:space="preserve"> días del mes de marzo del año de 2026.</w:t>
      </w:r>
    </w:p>
    <w:p w14:paraId="5CF689D3" w14:textId="77777777" w:rsidR="00F2279E" w:rsidRPr="00B857DE" w:rsidRDefault="00F2279E" w:rsidP="00F2279E">
      <w:pPr>
        <w:spacing w:line="259" w:lineRule="auto"/>
        <w:jc w:val="both"/>
        <w:rPr>
          <w:rFonts w:ascii="Arial" w:eastAsia="Calibri" w:hAnsi="Arial" w:cs="Arial"/>
          <w:b/>
          <w:bCs/>
          <w:kern w:val="0"/>
          <w14:ligatures w14:val="none"/>
        </w:rPr>
      </w:pPr>
    </w:p>
    <w:p w14:paraId="79124009" w14:textId="77777777" w:rsidR="00F2279E" w:rsidRPr="00B857DE" w:rsidRDefault="00F2279E" w:rsidP="00F2279E">
      <w:pPr>
        <w:spacing w:line="259" w:lineRule="auto"/>
        <w:jc w:val="both"/>
        <w:rPr>
          <w:rFonts w:ascii="Arial" w:eastAsia="Calibri" w:hAnsi="Arial" w:cs="Arial"/>
          <w:b/>
          <w:bCs/>
          <w:kern w:val="0"/>
          <w14:ligatures w14:val="none"/>
        </w:rPr>
      </w:pPr>
    </w:p>
    <w:p w14:paraId="4C2F980C" w14:textId="14A75886" w:rsidR="00F2279E" w:rsidRPr="00B857DE" w:rsidRDefault="00E22911" w:rsidP="00F2279E">
      <w:pPr>
        <w:spacing w:after="0" w:line="240" w:lineRule="auto"/>
        <w:ind w:left="-142"/>
        <w:jc w:val="both"/>
        <w:rPr>
          <w:rFonts w:ascii="Arial" w:eastAsia="Arial" w:hAnsi="Arial" w:cs="Arial"/>
          <w:kern w:val="0"/>
          <w14:ligatures w14:val="none"/>
        </w:rPr>
      </w:pPr>
      <w:r w:rsidRPr="00B857DE">
        <w:rPr>
          <w:rFonts w:ascii="Arial" w:eastAsia="Arial" w:hAnsi="Arial" w:cs="Arial"/>
          <w:b/>
          <w:kern w:val="0"/>
          <w14:ligatures w14:val="none"/>
        </w:rPr>
        <w:t>Firma _</w:t>
      </w:r>
      <w:r w:rsidR="00F2279E" w:rsidRPr="00B857DE">
        <w:rPr>
          <w:rFonts w:ascii="Arial" w:eastAsia="Arial" w:hAnsi="Arial" w:cs="Arial"/>
          <w:kern w:val="0"/>
          <w14:ligatures w14:val="none"/>
        </w:rPr>
        <w:t xml:space="preserve">___________________________    </w:t>
      </w:r>
    </w:p>
    <w:p w14:paraId="58E8EB16" w14:textId="77777777" w:rsidR="00F2279E" w:rsidRPr="00B857DE" w:rsidRDefault="00F2279E" w:rsidP="00F2279E">
      <w:pPr>
        <w:spacing w:after="0" w:line="240" w:lineRule="auto"/>
        <w:ind w:left="-142"/>
        <w:rPr>
          <w:rFonts w:ascii="Arial" w:eastAsia="Arial" w:hAnsi="Arial" w:cs="Arial"/>
          <w:b/>
          <w:bCs/>
          <w:kern w:val="0"/>
          <w14:ligatures w14:val="none"/>
        </w:rPr>
      </w:pPr>
    </w:p>
    <w:p w14:paraId="7A8F85F4" w14:textId="77777777" w:rsidR="00F2279E" w:rsidRPr="00B857DE" w:rsidRDefault="00F2279E" w:rsidP="00F2279E">
      <w:pPr>
        <w:spacing w:after="0" w:line="240" w:lineRule="auto"/>
        <w:ind w:left="-142"/>
        <w:jc w:val="both"/>
        <w:rPr>
          <w:rFonts w:ascii="Arial" w:eastAsia="Arial" w:hAnsi="Arial" w:cs="Arial"/>
          <w:kern w:val="0"/>
          <w:sz w:val="28"/>
          <w:szCs w:val="28"/>
          <w14:ligatures w14:val="none"/>
        </w:rPr>
      </w:pPr>
      <w:r w:rsidRPr="00B857DE">
        <w:rPr>
          <w:rFonts w:ascii="Arial" w:eastAsia="Arial" w:hAnsi="Arial" w:cs="Arial"/>
          <w:b/>
          <w:kern w:val="0"/>
          <w:sz w:val="28"/>
          <w:szCs w:val="28"/>
          <w14:ligatures w14:val="none"/>
        </w:rPr>
        <w:t xml:space="preserve">_____________________________   </w:t>
      </w:r>
    </w:p>
    <w:p w14:paraId="6F12CF1C" w14:textId="77777777" w:rsidR="00F2279E" w:rsidRPr="00B857DE" w:rsidRDefault="00F2279E" w:rsidP="00F2279E">
      <w:pPr>
        <w:spacing w:after="0" w:line="240" w:lineRule="auto"/>
        <w:ind w:left="-142"/>
        <w:rPr>
          <w:rFonts w:ascii="Arial" w:eastAsia="Arial" w:hAnsi="Arial" w:cs="Arial"/>
          <w:kern w:val="0"/>
          <w14:ligatures w14:val="none"/>
        </w:rPr>
      </w:pPr>
      <w:r w:rsidRPr="00B857DE">
        <w:rPr>
          <w:rFonts w:ascii="Arial" w:eastAsia="Arial" w:hAnsi="Arial" w:cs="Arial"/>
          <w:kern w:val="0"/>
          <w14:ligatures w14:val="none"/>
        </w:rPr>
        <w:t>C.C. No</w:t>
      </w:r>
      <w:r w:rsidRPr="00B857DE">
        <w:rPr>
          <w:rFonts w:ascii="Arial" w:eastAsia="Arial" w:hAnsi="Arial" w:cs="Arial"/>
          <w:b/>
          <w:kern w:val="0"/>
          <w14:ligatures w14:val="none"/>
        </w:rPr>
        <w:t xml:space="preserve">. </w:t>
      </w:r>
      <w:r w:rsidRPr="00B857DE">
        <w:rPr>
          <w:rFonts w:ascii="Arial" w:eastAsia="Arial" w:hAnsi="Arial" w:cs="Arial"/>
          <w:kern w:val="0"/>
          <w14:ligatures w14:val="none"/>
        </w:rPr>
        <w:t xml:space="preserve">_____________ de___________  </w:t>
      </w:r>
    </w:p>
    <w:p w14:paraId="3FA04D8C" w14:textId="77777777" w:rsidR="00F2279E" w:rsidRPr="00B857DE" w:rsidRDefault="00F2279E" w:rsidP="00F2279E">
      <w:pPr>
        <w:spacing w:after="0" w:line="240" w:lineRule="auto"/>
        <w:rPr>
          <w:rFonts w:ascii="Arial" w:eastAsia="Calibri" w:hAnsi="Arial" w:cs="Arial"/>
          <w:b/>
          <w:bCs/>
          <w:kern w:val="0"/>
          <w14:ligatures w14:val="none"/>
        </w:rPr>
      </w:pPr>
    </w:p>
    <w:p w14:paraId="03CBCEC0" w14:textId="77777777" w:rsidR="00F2279E" w:rsidRPr="00B857DE" w:rsidRDefault="00F2279E" w:rsidP="00F2279E">
      <w:pPr>
        <w:spacing w:after="0" w:line="240" w:lineRule="auto"/>
        <w:rPr>
          <w:rFonts w:ascii="Arial" w:eastAsia="Calibri" w:hAnsi="Arial" w:cs="Arial"/>
          <w:b/>
          <w:bCs/>
          <w:kern w:val="0"/>
          <w14:ligatures w14:val="none"/>
        </w:rPr>
      </w:pPr>
    </w:p>
    <w:p w14:paraId="3CC75BE4" w14:textId="77777777" w:rsidR="00F2279E" w:rsidRPr="00B857DE" w:rsidRDefault="00F2279E" w:rsidP="00F2279E">
      <w:pPr>
        <w:spacing w:after="0" w:line="240" w:lineRule="auto"/>
        <w:rPr>
          <w:rFonts w:ascii="Arial" w:eastAsia="Calibri" w:hAnsi="Arial" w:cs="Arial"/>
          <w:b/>
          <w:bCs/>
          <w:kern w:val="0"/>
          <w14:ligatures w14:val="none"/>
        </w:rPr>
      </w:pPr>
    </w:p>
    <w:p w14:paraId="471CFFE3" w14:textId="77777777" w:rsidR="00F2279E" w:rsidRPr="00B857DE" w:rsidRDefault="00F2279E" w:rsidP="00F2279E">
      <w:pPr>
        <w:spacing w:after="0" w:line="240" w:lineRule="auto"/>
        <w:rPr>
          <w:rFonts w:ascii="Arial" w:eastAsia="Calibri" w:hAnsi="Arial" w:cs="Arial"/>
          <w:b/>
          <w:bCs/>
          <w:kern w:val="0"/>
          <w14:ligatures w14:val="none"/>
        </w:rPr>
      </w:pPr>
    </w:p>
    <w:p w14:paraId="3E917AEF" w14:textId="77777777" w:rsidR="00F2279E" w:rsidRPr="00B857DE" w:rsidRDefault="00F2279E" w:rsidP="00F2279E">
      <w:pPr>
        <w:spacing w:after="0" w:line="240" w:lineRule="auto"/>
        <w:rPr>
          <w:rFonts w:ascii="Arial" w:eastAsia="Calibri" w:hAnsi="Arial" w:cs="Arial"/>
          <w:b/>
          <w:bCs/>
          <w:kern w:val="0"/>
          <w14:ligatures w14:val="none"/>
        </w:rPr>
      </w:pPr>
    </w:p>
    <w:p w14:paraId="6E2609FF" w14:textId="77777777" w:rsidR="00F2279E" w:rsidRPr="00B857DE" w:rsidRDefault="00F2279E" w:rsidP="00F2279E">
      <w:pPr>
        <w:spacing w:after="0" w:line="240" w:lineRule="auto"/>
        <w:rPr>
          <w:rFonts w:ascii="Arial" w:eastAsia="Calibri" w:hAnsi="Arial" w:cs="Arial"/>
          <w:b/>
          <w:bCs/>
          <w:kern w:val="0"/>
          <w14:ligatures w14:val="none"/>
        </w:rPr>
      </w:pPr>
    </w:p>
    <w:p w14:paraId="445A8069" w14:textId="77777777" w:rsidR="00F2279E" w:rsidRPr="00B857DE" w:rsidRDefault="00F2279E" w:rsidP="00F2279E">
      <w:pPr>
        <w:spacing w:line="259" w:lineRule="auto"/>
        <w:jc w:val="both"/>
        <w:rPr>
          <w:rFonts w:ascii="Arial" w:eastAsia="Calibri" w:hAnsi="Arial" w:cs="Arial"/>
          <w:b/>
          <w:bCs/>
          <w:kern w:val="0"/>
          <w14:ligatures w14:val="none"/>
        </w:rPr>
      </w:pPr>
    </w:p>
    <w:p w14:paraId="5EFD10E3"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2D7DBF04"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4C15BB2B"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78BA3BBB"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1B927058"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5BEC99BD" w14:textId="77777777" w:rsidR="00F2279E" w:rsidRPr="00B857DE" w:rsidRDefault="00F2279E" w:rsidP="00F2279E">
      <w:pPr>
        <w:spacing w:after="0" w:line="240" w:lineRule="auto"/>
        <w:jc w:val="center"/>
        <w:rPr>
          <w:rFonts w:ascii="Arial" w:eastAsia="Calibri" w:hAnsi="Arial" w:cs="Arial"/>
          <w:b/>
          <w:bCs/>
          <w:kern w:val="0"/>
          <w14:ligatures w14:val="none"/>
        </w:rPr>
      </w:pPr>
    </w:p>
    <w:p w14:paraId="16983A33" w14:textId="77777777" w:rsidR="00F2279E" w:rsidRPr="00B857DE" w:rsidRDefault="00F2279E" w:rsidP="00F2279E">
      <w:pPr>
        <w:spacing w:after="0" w:line="240" w:lineRule="auto"/>
        <w:rPr>
          <w:rFonts w:ascii="Arial" w:eastAsia="Calibri" w:hAnsi="Arial" w:cs="Arial"/>
          <w:b/>
          <w:bCs/>
          <w:kern w:val="0"/>
          <w14:ligatures w14:val="none"/>
        </w:rPr>
      </w:pPr>
    </w:p>
    <w:p w14:paraId="68FD7DDB" w14:textId="77777777" w:rsidR="00F2279E" w:rsidRPr="00B857DE" w:rsidRDefault="00F2279E" w:rsidP="00F2279E">
      <w:pPr>
        <w:spacing w:after="0" w:line="240" w:lineRule="auto"/>
        <w:jc w:val="center"/>
        <w:rPr>
          <w:rFonts w:ascii="Arial" w:eastAsia="Calibri" w:hAnsi="Arial" w:cs="Arial"/>
          <w:b/>
          <w:bCs/>
          <w:kern w:val="0"/>
          <w14:ligatures w14:val="none"/>
        </w:rPr>
      </w:pPr>
      <w:r w:rsidRPr="00B857DE">
        <w:rPr>
          <w:rFonts w:ascii="Arial" w:eastAsia="Calibri" w:hAnsi="Arial" w:cs="Arial"/>
          <w:b/>
          <w:bCs/>
          <w:kern w:val="0"/>
          <w14:ligatures w14:val="none"/>
        </w:rPr>
        <w:lastRenderedPageBreak/>
        <w:t xml:space="preserve">ACTA </w:t>
      </w:r>
    </w:p>
    <w:p w14:paraId="5FD237C3" w14:textId="77777777" w:rsidR="00F2279E" w:rsidRPr="00B857DE" w:rsidRDefault="00F2279E" w:rsidP="00F2279E">
      <w:pPr>
        <w:spacing w:after="0" w:line="240" w:lineRule="auto"/>
        <w:jc w:val="center"/>
        <w:rPr>
          <w:rFonts w:ascii="Arial" w:eastAsia="Calibri" w:hAnsi="Arial" w:cs="Arial"/>
          <w:b/>
          <w:bCs/>
          <w:kern w:val="0"/>
          <w14:ligatures w14:val="none"/>
        </w:rPr>
      </w:pPr>
      <w:r w:rsidRPr="00B857DE">
        <w:rPr>
          <w:rFonts w:ascii="Arial" w:eastAsia="Calibri" w:hAnsi="Arial" w:cs="Arial"/>
          <w:b/>
          <w:bCs/>
          <w:kern w:val="0"/>
          <w14:ligatures w14:val="none"/>
        </w:rPr>
        <w:t>DE LA COMISION DE CONVIVENCIA Y CONCILIACION</w:t>
      </w:r>
    </w:p>
    <w:p w14:paraId="1EB221B0" w14:textId="1616A216" w:rsidR="00F2279E" w:rsidRPr="00B857DE" w:rsidRDefault="00F2279E" w:rsidP="00F2279E">
      <w:pPr>
        <w:spacing w:after="12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 xml:space="preserve">Por la cual, como Órgano de </w:t>
      </w:r>
      <w:r w:rsidR="00A9602F">
        <w:rPr>
          <w:rFonts w:ascii="Arial" w:eastAsia="Calibri" w:hAnsi="Arial" w:cs="Arial"/>
          <w:b/>
          <w:kern w:val="0"/>
          <w:sz w:val="18"/>
          <w14:ligatures w14:val="none"/>
        </w:rPr>
        <w:t>C</w:t>
      </w:r>
      <w:r w:rsidRPr="00B857DE">
        <w:rPr>
          <w:rFonts w:ascii="Arial" w:eastAsia="Calibri" w:hAnsi="Arial" w:cs="Arial"/>
          <w:b/>
          <w:kern w:val="0"/>
          <w:sz w:val="18"/>
          <w14:ligatures w14:val="none"/>
        </w:rPr>
        <w:t xml:space="preserve">onvivencia y </w:t>
      </w:r>
      <w:r w:rsidR="00A9602F">
        <w:rPr>
          <w:rFonts w:ascii="Arial" w:eastAsia="Calibri" w:hAnsi="Arial" w:cs="Arial"/>
          <w:b/>
          <w:kern w:val="0"/>
          <w:sz w:val="18"/>
          <w14:ligatures w14:val="none"/>
        </w:rPr>
        <w:t>C</w:t>
      </w:r>
      <w:r w:rsidRPr="00B857DE">
        <w:rPr>
          <w:rFonts w:ascii="Arial" w:eastAsia="Calibri" w:hAnsi="Arial" w:cs="Arial"/>
          <w:b/>
          <w:kern w:val="0"/>
          <w:sz w:val="18"/>
          <w14:ligatures w14:val="none"/>
        </w:rPr>
        <w:t xml:space="preserve">onciliación, designamos un delegado para integrar el tribunal de garantías acogiendo la solicitud de la Junta directiva de acuerdo con la ley 2166 de 2021 y los estatutos </w:t>
      </w:r>
      <w:bookmarkStart w:id="3" w:name="_Hlk209961786"/>
      <w:r w:rsidRPr="00B857DE">
        <w:rPr>
          <w:rFonts w:ascii="Arial" w:eastAsia="Calibri" w:hAnsi="Arial" w:cs="Arial"/>
          <w:b/>
          <w:kern w:val="0"/>
          <w:sz w:val="18"/>
          <w14:ligatures w14:val="none"/>
        </w:rPr>
        <w:t xml:space="preserve">para el proceso de </w:t>
      </w:r>
      <w:r w:rsidR="00FB27E2" w:rsidRPr="00B857DE">
        <w:rPr>
          <w:rFonts w:ascii="Arial" w:eastAsia="Calibri" w:hAnsi="Arial" w:cs="Arial"/>
          <w:b/>
          <w:kern w:val="0"/>
          <w:sz w:val="18"/>
          <w14:ligatures w14:val="none"/>
        </w:rPr>
        <w:t>renovación</w:t>
      </w:r>
      <w:r w:rsidRPr="00B857DE">
        <w:rPr>
          <w:rFonts w:ascii="Arial" w:eastAsia="Calibri" w:hAnsi="Arial" w:cs="Arial"/>
          <w:b/>
          <w:kern w:val="0"/>
          <w:sz w:val="18"/>
          <w14:ligatures w14:val="none"/>
        </w:rPr>
        <w:t xml:space="preserve"> del cuadro de dignatarios periodo 2026-20</w:t>
      </w:r>
      <w:bookmarkEnd w:id="3"/>
      <w:r w:rsidRPr="00B857DE">
        <w:rPr>
          <w:rFonts w:ascii="Arial" w:eastAsia="Calibri" w:hAnsi="Arial" w:cs="Arial"/>
          <w:b/>
          <w:kern w:val="0"/>
          <w:sz w:val="18"/>
          <w14:ligatures w14:val="none"/>
        </w:rPr>
        <w:t>30</w:t>
      </w:r>
    </w:p>
    <w:p w14:paraId="487BEB55" w14:textId="55000A52" w:rsidR="00FB27E2" w:rsidRPr="00B857DE" w:rsidRDefault="00F2279E" w:rsidP="000967E3">
      <w:pPr>
        <w:spacing w:after="120" w:line="240" w:lineRule="auto"/>
        <w:jc w:val="both"/>
        <w:rPr>
          <w:rFonts w:ascii="Arial" w:eastAsia="Calibri" w:hAnsi="Arial" w:cs="Arial"/>
          <w:color w:val="000000"/>
          <w:kern w:val="0"/>
          <w14:ligatures w14:val="none"/>
        </w:rPr>
      </w:pPr>
      <w:r w:rsidRPr="00B857DE">
        <w:rPr>
          <w:rFonts w:ascii="Arial" w:eastAsia="Calibri" w:hAnsi="Arial" w:cs="Arial"/>
          <w:color w:val="000000"/>
          <w:kern w:val="0"/>
          <w14:ligatures w14:val="none"/>
        </w:rPr>
        <w:t xml:space="preserve">Los miembros integrantes de la Comisión de Convivencia y Conciliación de la </w:t>
      </w:r>
      <w:r w:rsidRPr="00B857DE">
        <w:rPr>
          <w:rFonts w:ascii="Arial" w:eastAsia="Calibri" w:hAnsi="Arial" w:cs="Arial"/>
          <w:b/>
          <w:bCs/>
          <w:color w:val="000000"/>
          <w:kern w:val="0"/>
          <w14:ligatures w14:val="none"/>
        </w:rPr>
        <w:t xml:space="preserve">JUNTA DE ACCION COMUNAL DE _____________________, </w:t>
      </w:r>
      <w:r w:rsidRPr="00B857DE">
        <w:rPr>
          <w:rFonts w:ascii="Arial" w:eastAsia="Calibri" w:hAnsi="Arial" w:cs="Arial"/>
          <w:color w:val="000000"/>
          <w:kern w:val="0"/>
          <w14:ligatures w14:val="none"/>
        </w:rPr>
        <w:t xml:space="preserve"> en uso de sus facultades legales, y en especial las conferidas en los estatutos y ante la solicitud de la junta directiva para que designe un miembro a integrar el tribunal de garantías como uno de órganos designado para tal fin, de acuerdo con las disipaciones establecidas </w:t>
      </w:r>
      <w:r w:rsidR="00FB27E2" w:rsidRPr="00B857DE">
        <w:rPr>
          <w:rFonts w:ascii="Arial" w:eastAsia="Arial MT" w:hAnsi="Arial" w:cs="Arial"/>
          <w:kern w:val="0"/>
          <w14:ligatures w14:val="none"/>
        </w:rPr>
        <w:t>en</w:t>
      </w:r>
      <w:r w:rsidR="00FB27E2" w:rsidRPr="00B857DE">
        <w:rPr>
          <w:rFonts w:ascii="Arial" w:eastAsia="Arial MT" w:hAnsi="Arial" w:cs="Arial"/>
          <w:b/>
          <w:bCs/>
          <w:kern w:val="0"/>
          <w14:ligatures w14:val="none"/>
        </w:rPr>
        <w:t xml:space="preserve"> </w:t>
      </w:r>
      <w:r w:rsidR="00FB27E2" w:rsidRPr="00B857DE">
        <w:rPr>
          <w:rFonts w:ascii="Arial" w:eastAsia="Arial MT" w:hAnsi="Arial" w:cs="Arial"/>
          <w:kern w:val="0"/>
          <w14:ligatures w14:val="none"/>
        </w:rPr>
        <w:t>el</w:t>
      </w:r>
      <w:r w:rsidR="00FB27E2" w:rsidRPr="00B857DE">
        <w:rPr>
          <w:rFonts w:ascii="Arial" w:eastAsia="Arial MT" w:hAnsi="Arial" w:cs="Arial"/>
          <w:b/>
          <w:bCs/>
          <w:kern w:val="0"/>
          <w14:ligatures w14:val="none"/>
        </w:rPr>
        <w:t xml:space="preserve"> parágrafo 1,</w:t>
      </w:r>
      <w:r w:rsidR="00FB27E2" w:rsidRPr="00B857DE">
        <w:rPr>
          <w:rFonts w:ascii="Arial" w:eastAsia="Arial MT" w:hAnsi="Arial" w:cs="Arial"/>
          <w:kern w:val="0"/>
          <w14:ligatures w14:val="none"/>
        </w:rPr>
        <w:t xml:space="preserve"> del</w:t>
      </w:r>
      <w:r w:rsidR="00FB27E2" w:rsidRPr="00B857DE">
        <w:rPr>
          <w:rFonts w:ascii="Arial" w:eastAsia="Arial MT" w:hAnsi="Arial" w:cs="Arial"/>
          <w:b/>
          <w:bCs/>
          <w:kern w:val="0"/>
          <w14:ligatures w14:val="none"/>
        </w:rPr>
        <w:t xml:space="preserve"> artículo 35 </w:t>
      </w:r>
      <w:r w:rsidR="00FB27E2" w:rsidRPr="00B857DE">
        <w:rPr>
          <w:rFonts w:ascii="Arial" w:eastAsia="Arial MT" w:hAnsi="Arial" w:cs="Arial"/>
          <w:kern w:val="0"/>
          <w14:ligatures w14:val="none"/>
        </w:rPr>
        <w:t>y</w:t>
      </w:r>
      <w:r w:rsidR="00FB27E2" w:rsidRPr="00B857DE">
        <w:rPr>
          <w:rFonts w:ascii="Arial" w:eastAsia="Arial MT" w:hAnsi="Arial" w:cs="Arial"/>
          <w:b/>
          <w:bCs/>
          <w:kern w:val="0"/>
          <w14:ligatures w14:val="none"/>
        </w:rPr>
        <w:t xml:space="preserve"> 43</w:t>
      </w:r>
      <w:r w:rsidR="00FB27E2" w:rsidRPr="00B857DE">
        <w:rPr>
          <w:rFonts w:ascii="Arial" w:eastAsia="Arial MT" w:hAnsi="Arial" w:cs="Arial"/>
          <w:kern w:val="0"/>
          <w14:ligatures w14:val="none"/>
        </w:rPr>
        <w:t xml:space="preserve"> de la </w:t>
      </w:r>
      <w:r w:rsidR="00FB27E2" w:rsidRPr="00B857DE">
        <w:rPr>
          <w:rFonts w:ascii="Arial" w:eastAsia="Arial MT" w:hAnsi="Arial" w:cs="Arial"/>
          <w:b/>
          <w:bCs/>
          <w:kern w:val="0"/>
          <w14:ligatures w14:val="none"/>
        </w:rPr>
        <w:t xml:space="preserve">Ley 2166 de 2021 </w:t>
      </w:r>
      <w:r w:rsidR="00FB27E2" w:rsidRPr="00B857DE">
        <w:rPr>
          <w:rFonts w:ascii="Arial" w:eastAsia="Arial MT" w:hAnsi="Arial" w:cs="Arial"/>
          <w:kern w:val="0"/>
          <w14:ligatures w14:val="none"/>
        </w:rPr>
        <w:t>y</w:t>
      </w:r>
      <w:r w:rsidR="00FB27E2" w:rsidRPr="00B857DE">
        <w:rPr>
          <w:rFonts w:ascii="Arial" w:eastAsia="Arial MT" w:hAnsi="Arial" w:cs="Arial"/>
          <w:b/>
          <w:bCs/>
          <w:kern w:val="0"/>
          <w14:ligatures w14:val="none"/>
        </w:rPr>
        <w:t xml:space="preserve"> </w:t>
      </w:r>
      <w:r w:rsidR="00FB27E2" w:rsidRPr="00B857DE">
        <w:rPr>
          <w:rFonts w:ascii="Arial" w:eastAsia="Arial MT" w:hAnsi="Arial" w:cs="Arial"/>
          <w:kern w:val="0"/>
          <w14:ligatures w14:val="none"/>
        </w:rPr>
        <w:t xml:space="preserve">los </w:t>
      </w:r>
      <w:r w:rsidR="00FB27E2" w:rsidRPr="00B857DE">
        <w:rPr>
          <w:rFonts w:ascii="Arial" w:eastAsia="Arial MT" w:hAnsi="Arial" w:cs="Arial"/>
          <w:b/>
          <w:bCs/>
          <w:kern w:val="0"/>
          <w14:ligatures w14:val="none"/>
        </w:rPr>
        <w:t>Estatutos</w:t>
      </w:r>
      <w:r w:rsidR="00FB27E2" w:rsidRPr="00B857DE">
        <w:rPr>
          <w:rFonts w:ascii="Arial" w:eastAsia="Arial MT" w:hAnsi="Arial" w:cs="Arial"/>
          <w:kern w:val="0"/>
          <w14:ligatures w14:val="none"/>
        </w:rPr>
        <w:t xml:space="preserve"> de la organización en su </w:t>
      </w:r>
      <w:r w:rsidR="00FB27E2" w:rsidRPr="00B857DE">
        <w:rPr>
          <w:rFonts w:ascii="Arial" w:eastAsia="Arial MT" w:hAnsi="Arial" w:cs="Arial"/>
          <w:b/>
          <w:bCs/>
          <w:kern w:val="0"/>
          <w14:ligatures w14:val="none"/>
        </w:rPr>
        <w:t>artículo ______.</w:t>
      </w:r>
    </w:p>
    <w:p w14:paraId="01FD314D" w14:textId="1E1EAA46" w:rsidR="00F2279E" w:rsidRPr="00B857DE" w:rsidRDefault="00F2279E" w:rsidP="000967E3">
      <w:pPr>
        <w:spacing w:after="120" w:line="240" w:lineRule="auto"/>
        <w:jc w:val="both"/>
        <w:rPr>
          <w:rFonts w:ascii="Arial" w:eastAsia="Calibri" w:hAnsi="Arial" w:cs="Arial"/>
          <w:kern w:val="0"/>
          <w14:ligatures w14:val="none"/>
        </w:rPr>
      </w:pPr>
      <w:r w:rsidRPr="00B857DE">
        <w:rPr>
          <w:rFonts w:ascii="Arial" w:eastAsia="Calibri" w:hAnsi="Arial" w:cs="Arial"/>
          <w:kern w:val="0"/>
          <w14:ligatures w14:val="none"/>
        </w:rPr>
        <w:t>Siendo las 2:00 PM del día 1</w:t>
      </w:r>
      <w:r w:rsidR="00E07182">
        <w:rPr>
          <w:rFonts w:ascii="Arial" w:eastAsia="Calibri" w:hAnsi="Arial" w:cs="Arial"/>
          <w:kern w:val="0"/>
          <w14:ligatures w14:val="none"/>
        </w:rPr>
        <w:t>2</w:t>
      </w:r>
      <w:r w:rsidRPr="00B857DE">
        <w:rPr>
          <w:rFonts w:ascii="Arial" w:eastAsia="Calibri" w:hAnsi="Arial" w:cs="Arial"/>
          <w:kern w:val="0"/>
          <w14:ligatures w14:val="none"/>
        </w:rPr>
        <w:t xml:space="preserve"> de marzo del año 2026 nos reunimos, los miembros de la </w:t>
      </w:r>
      <w:r w:rsidRPr="00B857DE">
        <w:rPr>
          <w:rFonts w:ascii="Arial" w:eastAsia="Calibri" w:hAnsi="Arial" w:cs="Arial"/>
          <w:color w:val="000000"/>
          <w:kern w:val="0"/>
          <w14:ligatures w14:val="none"/>
        </w:rPr>
        <w:t xml:space="preserve">Comisión de Convivencia y Conciliación </w:t>
      </w:r>
      <w:r w:rsidRPr="00B857DE">
        <w:rPr>
          <w:rFonts w:ascii="Arial" w:eastAsia="Calibri" w:hAnsi="Arial" w:cs="Arial"/>
          <w:kern w:val="0"/>
          <w14:ligatures w14:val="none"/>
        </w:rPr>
        <w:t xml:space="preserve">de la </w:t>
      </w:r>
      <w:r w:rsidRPr="00B857DE">
        <w:rPr>
          <w:rFonts w:ascii="Arial" w:eastAsia="Calibri" w:hAnsi="Arial" w:cs="Arial"/>
          <w:b/>
          <w:bCs/>
          <w:color w:val="000000"/>
          <w:kern w:val="0"/>
          <w14:ligatures w14:val="none"/>
        </w:rPr>
        <w:t>JUNTA DE ACCION COMUNAL DE ____________________</w:t>
      </w:r>
      <w:r w:rsidR="00983DEA" w:rsidRPr="00B857DE">
        <w:rPr>
          <w:rFonts w:ascii="Arial" w:eastAsia="Calibri" w:hAnsi="Arial" w:cs="Arial"/>
          <w:b/>
          <w:bCs/>
          <w:color w:val="000000"/>
          <w:kern w:val="0"/>
          <w14:ligatures w14:val="none"/>
        </w:rPr>
        <w:t xml:space="preserve">_, </w:t>
      </w:r>
      <w:r w:rsidR="00983DEA" w:rsidRPr="00B857DE">
        <w:rPr>
          <w:rFonts w:ascii="Arial" w:eastAsia="Calibri" w:hAnsi="Arial" w:cs="Arial"/>
          <w:kern w:val="0"/>
          <w14:ligatures w14:val="none"/>
        </w:rPr>
        <w:t>en</w:t>
      </w:r>
      <w:r w:rsidRPr="00B857DE">
        <w:rPr>
          <w:rFonts w:ascii="Arial" w:eastAsia="Calibri" w:hAnsi="Arial" w:cs="Arial"/>
          <w:kern w:val="0"/>
          <w14:ligatures w14:val="none"/>
        </w:rPr>
        <w:t xml:space="preserve"> cumplimiento a la convocatoria ordenada por presidente Con el siguiente orden del día:</w:t>
      </w:r>
    </w:p>
    <w:p w14:paraId="69591623" w14:textId="77777777" w:rsidR="00F2279E" w:rsidRPr="00B857DE" w:rsidRDefault="00F2279E" w:rsidP="000967E3">
      <w:pPr>
        <w:numPr>
          <w:ilvl w:val="0"/>
          <w:numId w:val="2"/>
        </w:numPr>
        <w:tabs>
          <w:tab w:val="left" w:pos="284"/>
        </w:tabs>
        <w:spacing w:after="120" w:line="240" w:lineRule="auto"/>
        <w:ind w:left="284" w:hanging="284"/>
        <w:jc w:val="both"/>
        <w:rPr>
          <w:rFonts w:ascii="Arial" w:eastAsia="Calibri" w:hAnsi="Arial" w:cs="Arial"/>
          <w:kern w:val="0"/>
          <w14:ligatures w14:val="none"/>
        </w:rPr>
      </w:pPr>
      <w:r w:rsidRPr="00B857DE">
        <w:rPr>
          <w:rFonts w:ascii="Arial" w:eastAsia="Calibri" w:hAnsi="Arial" w:cs="Arial"/>
          <w:kern w:val="0"/>
          <w14:ligatures w14:val="none"/>
        </w:rPr>
        <w:t>Asistencia</w:t>
      </w:r>
    </w:p>
    <w:p w14:paraId="19B31B48" w14:textId="6C6DFB92" w:rsidR="00F2279E" w:rsidRPr="00B857DE" w:rsidRDefault="00F2279E" w:rsidP="000967E3">
      <w:pPr>
        <w:numPr>
          <w:ilvl w:val="0"/>
          <w:numId w:val="2"/>
        </w:numPr>
        <w:tabs>
          <w:tab w:val="left" w:pos="284"/>
        </w:tabs>
        <w:spacing w:after="120" w:line="240" w:lineRule="auto"/>
        <w:ind w:left="284" w:hanging="284"/>
        <w:jc w:val="both"/>
        <w:rPr>
          <w:rFonts w:ascii="Arial" w:eastAsia="Calibri" w:hAnsi="Arial" w:cs="Arial"/>
          <w:kern w:val="0"/>
          <w14:ligatures w14:val="none"/>
        </w:rPr>
      </w:pPr>
      <w:r w:rsidRPr="00B857DE">
        <w:rPr>
          <w:rFonts w:ascii="Arial" w:eastAsia="Calibri" w:hAnsi="Arial" w:cs="Arial"/>
          <w:kern w:val="0"/>
          <w14:ligatures w14:val="none"/>
        </w:rPr>
        <w:t xml:space="preserve">Designación de un </w:t>
      </w:r>
      <w:r w:rsidR="00507697">
        <w:rPr>
          <w:rFonts w:ascii="Arial" w:eastAsia="Calibri" w:hAnsi="Arial" w:cs="Arial"/>
          <w:kern w:val="0"/>
          <w14:ligatures w14:val="none"/>
        </w:rPr>
        <w:t>afiliado</w:t>
      </w:r>
      <w:r w:rsidRPr="00B857DE">
        <w:rPr>
          <w:rFonts w:ascii="Arial" w:eastAsia="Calibri" w:hAnsi="Arial" w:cs="Arial"/>
          <w:kern w:val="0"/>
          <w14:ligatures w14:val="none"/>
        </w:rPr>
        <w:t xml:space="preserve"> para constituir el del tribunal de garantías </w:t>
      </w:r>
    </w:p>
    <w:p w14:paraId="072A461E" w14:textId="77777777" w:rsidR="00F2279E" w:rsidRPr="00B857DE" w:rsidRDefault="00F2279E" w:rsidP="000967E3">
      <w:pPr>
        <w:numPr>
          <w:ilvl w:val="0"/>
          <w:numId w:val="2"/>
        </w:numPr>
        <w:tabs>
          <w:tab w:val="left" w:pos="284"/>
        </w:tabs>
        <w:spacing w:after="120" w:line="240" w:lineRule="auto"/>
        <w:ind w:left="284" w:hanging="284"/>
        <w:jc w:val="both"/>
        <w:rPr>
          <w:rFonts w:ascii="Arial" w:eastAsia="Calibri" w:hAnsi="Arial" w:cs="Arial"/>
          <w:kern w:val="0"/>
          <w14:ligatures w14:val="none"/>
        </w:rPr>
      </w:pPr>
      <w:r w:rsidRPr="00B857DE">
        <w:rPr>
          <w:rFonts w:ascii="Arial" w:eastAsia="Calibri" w:hAnsi="Arial" w:cs="Arial"/>
          <w:kern w:val="0"/>
          <w14:ligatures w14:val="none"/>
        </w:rPr>
        <w:t>Cierre.</w:t>
      </w:r>
    </w:p>
    <w:p w14:paraId="7BD09FC5" w14:textId="77777777" w:rsidR="00F2279E" w:rsidRPr="00B857DE" w:rsidRDefault="00F2279E" w:rsidP="000967E3">
      <w:pPr>
        <w:numPr>
          <w:ilvl w:val="0"/>
          <w:numId w:val="2"/>
        </w:numPr>
        <w:tabs>
          <w:tab w:val="left" w:pos="284"/>
        </w:tabs>
        <w:spacing w:after="120" w:line="240" w:lineRule="auto"/>
        <w:ind w:left="284" w:hanging="284"/>
        <w:jc w:val="both"/>
        <w:rPr>
          <w:rFonts w:ascii="Arial" w:eastAsia="Calibri" w:hAnsi="Arial" w:cs="Arial"/>
          <w:kern w:val="0"/>
          <w14:ligatures w14:val="none"/>
        </w:rPr>
      </w:pPr>
      <w:r w:rsidRPr="00B857DE">
        <w:rPr>
          <w:rFonts w:ascii="Arial" w:eastAsia="Calibri" w:hAnsi="Arial" w:cs="Arial"/>
          <w:color w:val="000000"/>
          <w:kern w:val="0"/>
          <w14:ligatures w14:val="none"/>
        </w:rPr>
        <w:t>Que, realizado el llamado a lista, se comprueba que existe quorum para decidir por lo que el coordinador de la comisión pasa al siguiente punto.</w:t>
      </w:r>
    </w:p>
    <w:p w14:paraId="45556A59" w14:textId="1F684279" w:rsidR="00DB4654" w:rsidRPr="00DB4654" w:rsidRDefault="00F2279E" w:rsidP="000967E3">
      <w:pPr>
        <w:numPr>
          <w:ilvl w:val="0"/>
          <w:numId w:val="2"/>
        </w:numPr>
        <w:tabs>
          <w:tab w:val="left" w:pos="284"/>
        </w:tabs>
        <w:spacing w:after="120" w:line="240" w:lineRule="auto"/>
        <w:ind w:left="284" w:hanging="284"/>
        <w:jc w:val="both"/>
        <w:rPr>
          <w:rFonts w:ascii="Arial" w:eastAsia="Calibri" w:hAnsi="Arial" w:cs="Arial"/>
          <w:kern w:val="0"/>
          <w14:ligatures w14:val="none"/>
        </w:rPr>
      </w:pPr>
      <w:r w:rsidRPr="00B857DE">
        <w:rPr>
          <w:rFonts w:ascii="Arial" w:eastAsia="Calibri" w:hAnsi="Arial" w:cs="Arial"/>
          <w:kern w:val="0"/>
          <w14:ligatures w14:val="none"/>
        </w:rPr>
        <w:t xml:space="preserve">Que en nuestra calidad de miembros de la </w:t>
      </w:r>
      <w:r w:rsidRPr="00B857DE">
        <w:rPr>
          <w:rFonts w:ascii="Arial" w:eastAsia="Calibri" w:hAnsi="Arial" w:cs="Arial"/>
          <w:color w:val="000000"/>
          <w:kern w:val="0"/>
          <w14:ligatures w14:val="none"/>
        </w:rPr>
        <w:t xml:space="preserve">Comisión de Convivencia y Conciliación </w:t>
      </w:r>
      <w:r w:rsidRPr="00B857DE">
        <w:rPr>
          <w:rFonts w:ascii="Arial" w:eastAsia="Calibri" w:hAnsi="Arial" w:cs="Arial"/>
          <w:kern w:val="0"/>
          <w14:ligatures w14:val="none"/>
        </w:rPr>
        <w:t xml:space="preserve">de la </w:t>
      </w:r>
      <w:r w:rsidRPr="00B857DE">
        <w:rPr>
          <w:rFonts w:ascii="Arial" w:eastAsia="Calibri" w:hAnsi="Arial" w:cs="Arial"/>
          <w:b/>
          <w:bCs/>
          <w:color w:val="000000"/>
          <w:kern w:val="0"/>
          <w14:ligatures w14:val="none"/>
        </w:rPr>
        <w:t>JUNTA DE ACCION COMUNAL DE _____________________</w:t>
      </w:r>
      <w:r w:rsidRPr="00B857DE">
        <w:rPr>
          <w:rFonts w:ascii="Arial" w:eastAsia="Calibri" w:hAnsi="Arial" w:cs="Arial"/>
          <w:kern w:val="0"/>
          <w14:ligatures w14:val="none"/>
        </w:rPr>
        <w:t xml:space="preserve"> y atendiendo la solicitud de la Junta directiva para que postule un afiliado a integrar el tribunal de garantías, en los términos que establecen los estatutos designamos a</w:t>
      </w:r>
      <w:r w:rsidRPr="00B857DE">
        <w:rPr>
          <w:rFonts w:ascii="Arial" w:eastAsia="Calibri" w:hAnsi="Arial" w:cs="Arial"/>
          <w:b/>
          <w:bCs/>
          <w:kern w:val="0"/>
          <w14:ligatures w14:val="none"/>
        </w:rPr>
        <w:t>:</w:t>
      </w:r>
    </w:p>
    <w:tbl>
      <w:tblPr>
        <w:tblStyle w:val="Tablaconcuadrcula"/>
        <w:tblW w:w="9208" w:type="dxa"/>
        <w:tblInd w:w="-5" w:type="dxa"/>
        <w:tblLook w:val="04A0" w:firstRow="1" w:lastRow="0" w:firstColumn="1" w:lastColumn="0" w:noHBand="0" w:noVBand="1"/>
      </w:tblPr>
      <w:tblGrid>
        <w:gridCol w:w="1843"/>
        <w:gridCol w:w="5374"/>
        <w:gridCol w:w="1991"/>
      </w:tblGrid>
      <w:tr w:rsidR="00DB4654" w:rsidRPr="00B857DE" w14:paraId="10ADEAC7" w14:textId="77777777" w:rsidTr="00107B58">
        <w:tc>
          <w:tcPr>
            <w:tcW w:w="1843" w:type="dxa"/>
          </w:tcPr>
          <w:p w14:paraId="78DDADD2" w14:textId="77777777" w:rsidR="00DB4654" w:rsidRPr="00B857DE" w:rsidRDefault="00DB4654" w:rsidP="00107B58">
            <w:pPr>
              <w:jc w:val="center"/>
              <w:rPr>
                <w:rFonts w:ascii="Arial" w:eastAsia="Calibri" w:hAnsi="Arial" w:cs="Arial"/>
                <w:b/>
                <w:bCs/>
              </w:rPr>
            </w:pPr>
          </w:p>
        </w:tc>
        <w:tc>
          <w:tcPr>
            <w:tcW w:w="5374" w:type="dxa"/>
          </w:tcPr>
          <w:p w14:paraId="6B625B28" w14:textId="77777777" w:rsidR="00DB4654" w:rsidRPr="00B857DE" w:rsidRDefault="00DB4654" w:rsidP="00107B58">
            <w:pPr>
              <w:jc w:val="center"/>
              <w:rPr>
                <w:rFonts w:ascii="Arial" w:eastAsia="Calibri" w:hAnsi="Arial" w:cs="Arial"/>
                <w:b/>
                <w:bCs/>
              </w:rPr>
            </w:pPr>
            <w:r w:rsidRPr="00B857DE">
              <w:rPr>
                <w:rFonts w:ascii="Arial" w:eastAsia="Calibri" w:hAnsi="Arial" w:cs="Arial"/>
                <w:b/>
                <w:bCs/>
              </w:rPr>
              <w:t>Nombre</w:t>
            </w:r>
            <w:r>
              <w:rPr>
                <w:rFonts w:ascii="Arial" w:eastAsia="Calibri" w:hAnsi="Arial" w:cs="Arial"/>
                <w:b/>
                <w:bCs/>
              </w:rPr>
              <w:t>s</w:t>
            </w:r>
            <w:r w:rsidRPr="00B857DE">
              <w:rPr>
                <w:rFonts w:ascii="Arial" w:eastAsia="Calibri" w:hAnsi="Arial" w:cs="Arial"/>
                <w:b/>
                <w:bCs/>
              </w:rPr>
              <w:t xml:space="preserve"> y apellido</w:t>
            </w:r>
            <w:r>
              <w:rPr>
                <w:rFonts w:ascii="Arial" w:eastAsia="Calibri" w:hAnsi="Arial" w:cs="Arial"/>
                <w:b/>
                <w:bCs/>
              </w:rPr>
              <w:t>s</w:t>
            </w:r>
          </w:p>
        </w:tc>
        <w:tc>
          <w:tcPr>
            <w:tcW w:w="1991" w:type="dxa"/>
          </w:tcPr>
          <w:p w14:paraId="374FEFC3" w14:textId="77777777" w:rsidR="00DB4654" w:rsidRPr="00B857DE" w:rsidRDefault="00DB4654" w:rsidP="00107B58">
            <w:pPr>
              <w:jc w:val="center"/>
              <w:rPr>
                <w:rFonts w:ascii="Arial" w:eastAsia="Calibri" w:hAnsi="Arial" w:cs="Arial"/>
                <w:b/>
                <w:bCs/>
              </w:rPr>
            </w:pPr>
            <w:r w:rsidRPr="00B857DE">
              <w:rPr>
                <w:rFonts w:ascii="Arial" w:eastAsia="Calibri" w:hAnsi="Arial" w:cs="Arial"/>
                <w:b/>
                <w:bCs/>
              </w:rPr>
              <w:t>Identidad</w:t>
            </w:r>
          </w:p>
        </w:tc>
      </w:tr>
      <w:tr w:rsidR="00DB4654" w:rsidRPr="00B857DE" w14:paraId="5531E8B7" w14:textId="77777777" w:rsidTr="00107B58">
        <w:tc>
          <w:tcPr>
            <w:tcW w:w="1843" w:type="dxa"/>
          </w:tcPr>
          <w:p w14:paraId="7B148D16" w14:textId="77777777" w:rsidR="00DB4654" w:rsidRPr="00B857DE" w:rsidRDefault="00DB4654" w:rsidP="00107B58">
            <w:pPr>
              <w:jc w:val="both"/>
              <w:rPr>
                <w:rFonts w:ascii="Arial" w:eastAsia="Calibri" w:hAnsi="Arial" w:cs="Arial"/>
                <w:b/>
                <w:bCs/>
              </w:rPr>
            </w:pPr>
            <w:r>
              <w:rPr>
                <w:rFonts w:ascii="Arial" w:eastAsia="Calibri" w:hAnsi="Arial" w:cs="Arial"/>
                <w:b/>
                <w:bCs/>
              </w:rPr>
              <w:t>Principal</w:t>
            </w:r>
          </w:p>
        </w:tc>
        <w:tc>
          <w:tcPr>
            <w:tcW w:w="5374" w:type="dxa"/>
          </w:tcPr>
          <w:p w14:paraId="5E75790E" w14:textId="77777777" w:rsidR="00DB4654" w:rsidRPr="00B857DE" w:rsidRDefault="00DB4654" w:rsidP="00107B58">
            <w:pPr>
              <w:jc w:val="both"/>
              <w:rPr>
                <w:rFonts w:ascii="Arial" w:eastAsia="Calibri" w:hAnsi="Arial" w:cs="Arial"/>
                <w:b/>
                <w:bCs/>
              </w:rPr>
            </w:pPr>
          </w:p>
        </w:tc>
        <w:tc>
          <w:tcPr>
            <w:tcW w:w="1991" w:type="dxa"/>
          </w:tcPr>
          <w:p w14:paraId="5BB1F5DC" w14:textId="77777777" w:rsidR="00DB4654" w:rsidRPr="00B857DE" w:rsidRDefault="00DB4654" w:rsidP="00107B58">
            <w:pPr>
              <w:jc w:val="both"/>
              <w:rPr>
                <w:rFonts w:ascii="Arial" w:eastAsia="Calibri" w:hAnsi="Arial" w:cs="Arial"/>
                <w:b/>
                <w:bCs/>
              </w:rPr>
            </w:pPr>
          </w:p>
        </w:tc>
      </w:tr>
      <w:tr w:rsidR="00DB4654" w:rsidRPr="00B857DE" w14:paraId="51CA13C1" w14:textId="77777777" w:rsidTr="00107B58">
        <w:tc>
          <w:tcPr>
            <w:tcW w:w="1843" w:type="dxa"/>
          </w:tcPr>
          <w:p w14:paraId="76B98E9E" w14:textId="77777777" w:rsidR="00DB4654" w:rsidRPr="00B857DE" w:rsidRDefault="00DB4654" w:rsidP="00107B58">
            <w:pPr>
              <w:jc w:val="both"/>
              <w:rPr>
                <w:rFonts w:ascii="Arial" w:eastAsia="Calibri" w:hAnsi="Arial" w:cs="Arial"/>
                <w:b/>
                <w:bCs/>
              </w:rPr>
            </w:pPr>
            <w:r>
              <w:rPr>
                <w:rFonts w:ascii="Arial" w:eastAsia="Calibri" w:hAnsi="Arial" w:cs="Arial"/>
                <w:b/>
                <w:bCs/>
              </w:rPr>
              <w:t>Suplente</w:t>
            </w:r>
          </w:p>
        </w:tc>
        <w:tc>
          <w:tcPr>
            <w:tcW w:w="5374" w:type="dxa"/>
          </w:tcPr>
          <w:p w14:paraId="47A130F2" w14:textId="77777777" w:rsidR="00DB4654" w:rsidRPr="00B857DE" w:rsidRDefault="00DB4654" w:rsidP="00107B58">
            <w:pPr>
              <w:jc w:val="both"/>
              <w:rPr>
                <w:rFonts w:ascii="Arial" w:eastAsia="Calibri" w:hAnsi="Arial" w:cs="Arial"/>
                <w:b/>
                <w:bCs/>
              </w:rPr>
            </w:pPr>
          </w:p>
        </w:tc>
        <w:tc>
          <w:tcPr>
            <w:tcW w:w="1991" w:type="dxa"/>
          </w:tcPr>
          <w:p w14:paraId="0DDF7CF9" w14:textId="77777777" w:rsidR="00DB4654" w:rsidRPr="00B857DE" w:rsidRDefault="00DB4654" w:rsidP="00107B58">
            <w:pPr>
              <w:jc w:val="both"/>
              <w:rPr>
                <w:rFonts w:ascii="Arial" w:eastAsia="Calibri" w:hAnsi="Arial" w:cs="Arial"/>
                <w:b/>
                <w:bCs/>
              </w:rPr>
            </w:pPr>
          </w:p>
        </w:tc>
      </w:tr>
    </w:tbl>
    <w:p w14:paraId="6832F2B9" w14:textId="036B5ECB" w:rsidR="00F2279E" w:rsidRPr="00B857DE" w:rsidRDefault="00F2279E" w:rsidP="00F2279E">
      <w:pPr>
        <w:tabs>
          <w:tab w:val="left" w:pos="284"/>
        </w:tabs>
        <w:spacing w:before="240" w:after="240" w:line="240" w:lineRule="auto"/>
        <w:jc w:val="both"/>
        <w:rPr>
          <w:rFonts w:ascii="Arial" w:eastAsia="Calibri" w:hAnsi="Arial" w:cs="Arial"/>
          <w:bCs/>
          <w:kern w:val="0"/>
          <w14:ligatures w14:val="none"/>
        </w:rPr>
      </w:pPr>
      <w:r w:rsidRPr="00B857DE">
        <w:rPr>
          <w:rFonts w:ascii="Arial" w:eastAsia="Calibri" w:hAnsi="Arial" w:cs="Arial"/>
          <w:bCs/>
          <w:kern w:val="0"/>
          <w14:ligatures w14:val="none"/>
        </w:rPr>
        <w:t>Agotado el orden del día, firman esta designación a los 1</w:t>
      </w:r>
      <w:r w:rsidR="00E07182">
        <w:rPr>
          <w:rFonts w:ascii="Arial" w:eastAsia="Calibri" w:hAnsi="Arial" w:cs="Arial"/>
          <w:bCs/>
          <w:kern w:val="0"/>
          <w14:ligatures w14:val="none"/>
        </w:rPr>
        <w:t>2</w:t>
      </w:r>
      <w:r w:rsidRPr="00B857DE">
        <w:rPr>
          <w:rFonts w:ascii="Arial" w:eastAsia="Calibri" w:hAnsi="Arial" w:cs="Arial"/>
          <w:bCs/>
          <w:kern w:val="0"/>
          <w14:ligatures w14:val="none"/>
        </w:rPr>
        <w:t xml:space="preserve"> días del mes de marzo del año de 2026.</w:t>
      </w:r>
    </w:p>
    <w:p w14:paraId="05969999" w14:textId="77777777" w:rsidR="00F2279E" w:rsidRPr="00B857DE" w:rsidRDefault="00F2279E" w:rsidP="00F2279E">
      <w:pPr>
        <w:tabs>
          <w:tab w:val="left" w:pos="284"/>
        </w:tabs>
        <w:spacing w:line="259" w:lineRule="auto"/>
        <w:jc w:val="both"/>
        <w:rPr>
          <w:rFonts w:ascii="Arial" w:eastAsia="Calibri" w:hAnsi="Arial" w:cs="Arial"/>
          <w:bCs/>
          <w:kern w:val="0"/>
          <w14:ligatures w14:val="none"/>
        </w:rPr>
      </w:pPr>
      <w:r w:rsidRPr="00B857DE">
        <w:rPr>
          <w:rFonts w:ascii="Arial" w:eastAsia="Calibri" w:hAnsi="Arial" w:cs="Arial"/>
          <w:bCs/>
          <w:kern w:val="0"/>
          <w14:ligatures w14:val="none"/>
        </w:rPr>
        <w:t>Atentamente los abajo firmantes</w:t>
      </w:r>
    </w:p>
    <w:p w14:paraId="7D8F35C1" w14:textId="7B7A711F" w:rsidR="00F2279E" w:rsidRPr="00B857DE" w:rsidRDefault="00F2279E" w:rsidP="00F2279E">
      <w:pPr>
        <w:tabs>
          <w:tab w:val="left" w:pos="284"/>
        </w:tabs>
        <w:spacing w:line="259" w:lineRule="auto"/>
        <w:jc w:val="center"/>
        <w:rPr>
          <w:rFonts w:ascii="Arial" w:eastAsia="Calibri" w:hAnsi="Arial" w:cs="Arial"/>
          <w:b/>
          <w:kern w:val="0"/>
          <w14:ligatures w14:val="none"/>
        </w:rPr>
      </w:pPr>
      <w:r w:rsidRPr="00B857DE">
        <w:rPr>
          <w:rFonts w:ascii="Arial" w:eastAsia="Calibri" w:hAnsi="Arial" w:cs="Arial"/>
          <w:b/>
          <w:kern w:val="0"/>
          <w14:ligatures w14:val="none"/>
        </w:rPr>
        <w:t xml:space="preserve">COMISION DE CONVIVENCIA Y CONCILIACION DE </w:t>
      </w:r>
      <w:r w:rsidRPr="00B857DE">
        <w:rPr>
          <w:rFonts w:ascii="Arial" w:eastAsia="Calibri" w:hAnsi="Arial" w:cs="Arial"/>
          <w:b/>
          <w:bCs/>
          <w:color w:val="000000"/>
          <w:kern w:val="0"/>
          <w14:ligatures w14:val="none"/>
        </w:rPr>
        <w:t>JUNTA DE ACCION COMUNAL DE _______________</w:t>
      </w:r>
      <w:r w:rsidR="00983DEA" w:rsidRPr="00B857DE">
        <w:rPr>
          <w:rFonts w:ascii="Arial" w:eastAsia="Calibri" w:hAnsi="Arial" w:cs="Arial"/>
          <w:b/>
          <w:bCs/>
          <w:color w:val="000000"/>
          <w:kern w:val="0"/>
          <w14:ligatures w14:val="none"/>
        </w:rPr>
        <w:t>_, DEL</w:t>
      </w:r>
      <w:r w:rsidR="0065241B" w:rsidRPr="00B857DE">
        <w:rPr>
          <w:rFonts w:ascii="Arial" w:eastAsia="Calibri" w:hAnsi="Arial" w:cs="Arial"/>
          <w:b/>
          <w:bCs/>
          <w:color w:val="000000"/>
          <w:kern w:val="0"/>
          <w14:ligatures w14:val="none"/>
        </w:rPr>
        <w:t xml:space="preserve"> DISTRITO DE CARTAGENA DE INDIAS</w:t>
      </w:r>
      <w:r w:rsidRPr="00B857DE">
        <w:rPr>
          <w:rFonts w:ascii="Arial" w:eastAsia="Calibri" w:hAnsi="Arial" w:cs="Arial"/>
          <w:b/>
          <w:bCs/>
          <w:color w:val="000000"/>
          <w:kern w:val="0"/>
          <w14:ligatures w14:val="none"/>
        </w:rPr>
        <w:t>.</w:t>
      </w:r>
      <w:bookmarkEnd w:id="0"/>
    </w:p>
    <w:p w14:paraId="7A0E2FA3" w14:textId="77777777" w:rsidR="00F2279E" w:rsidRDefault="00F2279E" w:rsidP="00F2279E">
      <w:pPr>
        <w:spacing w:line="259" w:lineRule="auto"/>
        <w:jc w:val="both"/>
        <w:rPr>
          <w:rFonts w:ascii="Arial" w:eastAsia="Calibri" w:hAnsi="Arial" w:cs="Arial"/>
          <w:b/>
          <w:bCs/>
          <w:kern w:val="0"/>
          <w14:ligatures w14:val="none"/>
        </w:rPr>
      </w:pPr>
    </w:p>
    <w:p w14:paraId="63E33E12" w14:textId="77777777" w:rsidR="003E01ED" w:rsidRPr="00B857DE" w:rsidRDefault="003E01ED" w:rsidP="00F2279E">
      <w:pPr>
        <w:spacing w:line="259" w:lineRule="auto"/>
        <w:jc w:val="both"/>
        <w:rPr>
          <w:rFonts w:ascii="Arial" w:eastAsia="Calibri" w:hAnsi="Arial" w:cs="Arial"/>
          <w:b/>
          <w:bCs/>
          <w:kern w:val="0"/>
          <w14:ligatures w14:val="none"/>
        </w:rPr>
      </w:pPr>
    </w:p>
    <w:p w14:paraId="0D466A3E" w14:textId="77777777" w:rsidR="00F2279E" w:rsidRPr="00B857DE" w:rsidRDefault="00F2279E" w:rsidP="00F2279E">
      <w:pPr>
        <w:spacing w:line="259" w:lineRule="auto"/>
        <w:jc w:val="both"/>
        <w:rPr>
          <w:rFonts w:ascii="Arial" w:eastAsia="Calibri" w:hAnsi="Arial" w:cs="Arial"/>
          <w:b/>
          <w:bCs/>
          <w:kern w:val="0"/>
          <w14:ligatures w14:val="none"/>
        </w:rPr>
      </w:pPr>
      <w:r w:rsidRPr="00B857DE">
        <w:rPr>
          <w:rFonts w:ascii="Arial" w:eastAsia="Calibri" w:hAnsi="Arial" w:cs="Arial"/>
          <w:b/>
          <w:bCs/>
          <w:kern w:val="0"/>
          <w14:ligatures w14:val="none"/>
        </w:rPr>
        <w:t xml:space="preserve">Conciliador                                                                                            </w:t>
      </w:r>
      <w:proofErr w:type="spellStart"/>
      <w:r w:rsidRPr="00B857DE">
        <w:rPr>
          <w:rFonts w:ascii="Arial" w:eastAsia="Calibri" w:hAnsi="Arial" w:cs="Arial"/>
          <w:b/>
          <w:bCs/>
          <w:kern w:val="0"/>
          <w14:ligatures w14:val="none"/>
        </w:rPr>
        <w:t>Conciliador</w:t>
      </w:r>
      <w:proofErr w:type="spellEnd"/>
    </w:p>
    <w:p w14:paraId="616680E6" w14:textId="77777777" w:rsidR="00F2279E" w:rsidRPr="00B857DE" w:rsidRDefault="00F2279E" w:rsidP="00F2279E">
      <w:pPr>
        <w:spacing w:line="259" w:lineRule="auto"/>
        <w:jc w:val="center"/>
        <w:rPr>
          <w:rFonts w:ascii="Arial" w:eastAsia="Calibri" w:hAnsi="Arial" w:cs="Arial"/>
          <w:b/>
          <w:bCs/>
          <w:kern w:val="0"/>
          <w14:ligatures w14:val="none"/>
        </w:rPr>
      </w:pPr>
    </w:p>
    <w:p w14:paraId="5E032AC3" w14:textId="5D25083F" w:rsidR="004E6727" w:rsidRPr="00CD4B02" w:rsidRDefault="00F2279E" w:rsidP="00CD4B02">
      <w:pPr>
        <w:spacing w:line="259" w:lineRule="auto"/>
        <w:jc w:val="center"/>
        <w:rPr>
          <w:rFonts w:ascii="Arial" w:eastAsia="Calibri" w:hAnsi="Arial" w:cs="Arial"/>
          <w:b/>
          <w:bCs/>
          <w:kern w:val="0"/>
          <w14:ligatures w14:val="none"/>
        </w:rPr>
      </w:pPr>
      <w:r w:rsidRPr="00B857DE">
        <w:rPr>
          <w:rFonts w:ascii="Arial" w:eastAsia="Calibri" w:hAnsi="Arial" w:cs="Arial"/>
          <w:b/>
          <w:bCs/>
          <w:kern w:val="0"/>
          <w14:ligatures w14:val="none"/>
        </w:rPr>
        <w:t>Conciliador</w:t>
      </w:r>
    </w:p>
    <w:p w14:paraId="58CBC70C" w14:textId="77777777" w:rsidR="000967E3" w:rsidRDefault="000967E3" w:rsidP="004E6727">
      <w:pPr>
        <w:widowControl w:val="0"/>
        <w:autoSpaceDE w:val="0"/>
        <w:autoSpaceDN w:val="0"/>
        <w:spacing w:after="0" w:line="240" w:lineRule="auto"/>
        <w:jc w:val="center"/>
        <w:rPr>
          <w:rFonts w:ascii="Arial" w:eastAsia="Arial MT" w:hAnsi="Arial" w:cs="Arial"/>
          <w:b/>
          <w:kern w:val="0"/>
          <w:szCs w:val="36"/>
          <w14:ligatures w14:val="none"/>
        </w:rPr>
      </w:pPr>
    </w:p>
    <w:p w14:paraId="18490CB3" w14:textId="06B4952E" w:rsidR="004E6727" w:rsidRPr="00B857DE" w:rsidRDefault="004E6727" w:rsidP="004E6727">
      <w:pPr>
        <w:widowControl w:val="0"/>
        <w:autoSpaceDE w:val="0"/>
        <w:autoSpaceDN w:val="0"/>
        <w:spacing w:after="0" w:line="240" w:lineRule="auto"/>
        <w:jc w:val="center"/>
        <w:rPr>
          <w:rFonts w:ascii="Arial" w:eastAsia="Arial MT" w:hAnsi="Arial" w:cs="Arial"/>
          <w:b/>
          <w:kern w:val="0"/>
          <w:szCs w:val="36"/>
          <w14:ligatures w14:val="none"/>
        </w:rPr>
      </w:pPr>
      <w:r w:rsidRPr="00B857DE">
        <w:rPr>
          <w:rFonts w:ascii="Arial" w:eastAsia="Arial MT" w:hAnsi="Arial" w:cs="Arial"/>
          <w:b/>
          <w:kern w:val="0"/>
          <w:szCs w:val="36"/>
          <w14:ligatures w14:val="none"/>
        </w:rPr>
        <w:t>ACTA</w:t>
      </w:r>
    </w:p>
    <w:p w14:paraId="4578F16A" w14:textId="77777777" w:rsidR="004E6727" w:rsidRPr="00B857DE" w:rsidRDefault="004E6727" w:rsidP="004E6727">
      <w:pPr>
        <w:widowControl w:val="0"/>
        <w:autoSpaceDE w:val="0"/>
        <w:autoSpaceDN w:val="0"/>
        <w:spacing w:after="0" w:line="240" w:lineRule="auto"/>
        <w:jc w:val="center"/>
        <w:rPr>
          <w:rFonts w:ascii="Arial" w:eastAsia="Arial MT" w:hAnsi="Arial" w:cs="Arial"/>
          <w:b/>
          <w:kern w:val="0"/>
          <w:szCs w:val="36"/>
          <w14:ligatures w14:val="none"/>
        </w:rPr>
      </w:pPr>
      <w:r w:rsidRPr="00B857DE">
        <w:rPr>
          <w:rFonts w:ascii="Arial" w:eastAsia="Arial MT" w:hAnsi="Arial" w:cs="Arial"/>
          <w:b/>
          <w:kern w:val="0"/>
          <w:szCs w:val="36"/>
          <w14:ligatures w14:val="none"/>
        </w:rPr>
        <w:t>DE JUNTA DIRECTIVA</w:t>
      </w:r>
    </w:p>
    <w:p w14:paraId="4BD246CD" w14:textId="756668C0" w:rsidR="004E6727" w:rsidRPr="00B857DE" w:rsidRDefault="004E6727" w:rsidP="004E6727">
      <w:pPr>
        <w:spacing w:after="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Por la cual, la Junta Directiva</w:t>
      </w:r>
      <w:r w:rsidRPr="00B857DE">
        <w:rPr>
          <w:rFonts w:ascii="Arial" w:eastAsia="Arial MT" w:hAnsi="Arial" w:cs="Arial"/>
          <w:b/>
          <w:kern w:val="0"/>
          <w:sz w:val="18"/>
          <w14:ligatures w14:val="none"/>
        </w:rPr>
        <w:t xml:space="preserve">, </w:t>
      </w:r>
      <w:r w:rsidRPr="00B857DE">
        <w:rPr>
          <w:rFonts w:ascii="Arial" w:eastAsia="Calibri" w:hAnsi="Arial" w:cs="Arial"/>
          <w:b/>
          <w:kern w:val="0"/>
          <w:sz w:val="18"/>
          <w14:ligatures w14:val="none"/>
        </w:rPr>
        <w:t xml:space="preserve">como órgano de dirección y administración legitima e integra la constitución </w:t>
      </w:r>
      <w:r w:rsidRPr="00B857DE">
        <w:rPr>
          <w:rFonts w:ascii="Arial" w:eastAsia="Arial MT" w:hAnsi="Arial" w:cs="Arial"/>
          <w:b/>
          <w:kern w:val="0"/>
          <w:sz w:val="18"/>
          <w14:ligatures w14:val="none"/>
        </w:rPr>
        <w:t xml:space="preserve">el </w:t>
      </w:r>
      <w:r w:rsidR="000D7C27">
        <w:rPr>
          <w:rFonts w:ascii="Arial" w:eastAsia="Arial MT" w:hAnsi="Arial" w:cs="Arial"/>
          <w:b/>
          <w:kern w:val="0"/>
          <w:sz w:val="18"/>
          <w14:ligatures w14:val="none"/>
        </w:rPr>
        <w:t>T</w:t>
      </w:r>
      <w:r w:rsidRPr="00B857DE">
        <w:rPr>
          <w:rFonts w:ascii="Arial" w:eastAsia="Arial MT" w:hAnsi="Arial" w:cs="Arial"/>
          <w:b/>
          <w:kern w:val="0"/>
          <w:sz w:val="18"/>
          <w14:ligatures w14:val="none"/>
        </w:rPr>
        <w:t xml:space="preserve">ribunal de </w:t>
      </w:r>
      <w:r w:rsidR="000D7C27">
        <w:rPr>
          <w:rFonts w:ascii="Arial" w:eastAsia="Arial MT" w:hAnsi="Arial" w:cs="Arial"/>
          <w:b/>
          <w:kern w:val="0"/>
          <w:sz w:val="18"/>
          <w14:ligatures w14:val="none"/>
        </w:rPr>
        <w:t>G</w:t>
      </w:r>
      <w:r w:rsidRPr="00B857DE">
        <w:rPr>
          <w:rFonts w:ascii="Arial" w:eastAsia="Arial MT" w:hAnsi="Arial" w:cs="Arial"/>
          <w:b/>
          <w:kern w:val="0"/>
          <w:sz w:val="18"/>
          <w14:ligatures w14:val="none"/>
        </w:rPr>
        <w:t>arantías</w:t>
      </w:r>
      <w:r w:rsidRPr="00B857DE">
        <w:rPr>
          <w:rFonts w:ascii="Arial" w:eastAsia="Calibri" w:hAnsi="Arial" w:cs="Arial"/>
          <w:b/>
          <w:kern w:val="0"/>
          <w:sz w:val="18"/>
          <w14:ligatures w14:val="none"/>
        </w:rPr>
        <w:t xml:space="preserve">, de acuerdo con lo normado en la </w:t>
      </w:r>
    </w:p>
    <w:p w14:paraId="5CF2F166" w14:textId="789D9CEB" w:rsidR="004E6727" w:rsidRPr="00B857DE" w:rsidRDefault="004E6727" w:rsidP="004E6727">
      <w:pPr>
        <w:spacing w:after="0" w:line="240" w:lineRule="auto"/>
        <w:jc w:val="center"/>
        <w:rPr>
          <w:rFonts w:ascii="Arial" w:eastAsia="Calibri" w:hAnsi="Arial" w:cs="Arial"/>
          <w:b/>
          <w:kern w:val="0"/>
          <w:sz w:val="18"/>
          <w14:ligatures w14:val="none"/>
        </w:rPr>
      </w:pPr>
      <w:r w:rsidRPr="00B857DE">
        <w:rPr>
          <w:rFonts w:ascii="Arial" w:eastAsia="Calibri" w:hAnsi="Arial" w:cs="Arial"/>
          <w:b/>
          <w:kern w:val="0"/>
          <w:sz w:val="18"/>
          <w14:ligatures w14:val="none"/>
        </w:rPr>
        <w:t xml:space="preserve">Ley 2166 DE 2021 y los estatutos de JAC, para el proceso de </w:t>
      </w:r>
      <w:r w:rsidR="0083749C" w:rsidRPr="00B857DE">
        <w:rPr>
          <w:rFonts w:ascii="Arial" w:eastAsia="Calibri" w:hAnsi="Arial" w:cs="Arial"/>
          <w:b/>
          <w:kern w:val="0"/>
          <w:sz w:val="18"/>
          <w14:ligatures w14:val="none"/>
        </w:rPr>
        <w:t>renovación</w:t>
      </w:r>
      <w:r w:rsidRPr="00B857DE">
        <w:rPr>
          <w:rFonts w:ascii="Arial" w:eastAsia="Calibri" w:hAnsi="Arial" w:cs="Arial"/>
          <w:b/>
          <w:kern w:val="0"/>
          <w:sz w:val="18"/>
          <w14:ligatures w14:val="none"/>
        </w:rPr>
        <w:t xml:space="preserve"> del cuadro de dignatarios periodo 2026-2030</w:t>
      </w:r>
    </w:p>
    <w:p w14:paraId="6F23C878" w14:textId="77777777" w:rsidR="004E6727" w:rsidRPr="00B857DE" w:rsidRDefault="004E6727" w:rsidP="004E6727">
      <w:pPr>
        <w:widowControl w:val="0"/>
        <w:autoSpaceDE w:val="0"/>
        <w:autoSpaceDN w:val="0"/>
        <w:spacing w:after="0" w:line="240" w:lineRule="auto"/>
        <w:jc w:val="center"/>
        <w:rPr>
          <w:rFonts w:ascii="Arial" w:eastAsia="Arial MT" w:hAnsi="Arial" w:cs="Arial"/>
          <w:b/>
          <w:kern w:val="0"/>
          <w:sz w:val="18"/>
          <w14:ligatures w14:val="none"/>
        </w:rPr>
      </w:pPr>
    </w:p>
    <w:p w14:paraId="4ACE8B72" w14:textId="15F8F7DB" w:rsidR="004E6727" w:rsidRPr="00B857DE" w:rsidRDefault="004E6727" w:rsidP="000967E3">
      <w:pPr>
        <w:widowControl w:val="0"/>
        <w:autoSpaceDE w:val="0"/>
        <w:autoSpaceDN w:val="0"/>
        <w:spacing w:after="120" w:line="240" w:lineRule="auto"/>
        <w:jc w:val="both"/>
        <w:rPr>
          <w:rFonts w:ascii="Arial" w:eastAsia="Arial MT" w:hAnsi="Arial" w:cs="Arial"/>
          <w:b/>
          <w:bCs/>
          <w:color w:val="000000"/>
          <w:kern w:val="0"/>
          <w14:ligatures w14:val="none"/>
        </w:rPr>
      </w:pPr>
      <w:r w:rsidRPr="00B857DE">
        <w:rPr>
          <w:rFonts w:ascii="Arial" w:eastAsia="Arial MT" w:hAnsi="Arial" w:cs="Arial"/>
          <w:color w:val="000000"/>
          <w:kern w:val="0"/>
          <w14:ligatures w14:val="none"/>
        </w:rPr>
        <w:t xml:space="preserve">La Junta directiva de la </w:t>
      </w:r>
      <w:r w:rsidRPr="00B857DE">
        <w:rPr>
          <w:rFonts w:ascii="Arial" w:eastAsia="Arial MT" w:hAnsi="Arial" w:cs="Arial"/>
          <w:b/>
          <w:bCs/>
          <w:color w:val="000000"/>
          <w:kern w:val="0"/>
          <w14:ligatures w14:val="none"/>
        </w:rPr>
        <w:t>JUNTA DE ACCION COMUNAL DE</w:t>
      </w:r>
      <w:r w:rsidRPr="00B857DE">
        <w:rPr>
          <w:rFonts w:ascii="Arial" w:eastAsia="Arial MT" w:hAnsi="Arial" w:cs="Arial"/>
          <w:color w:val="000000"/>
          <w:kern w:val="0"/>
          <w14:ligatures w14:val="none"/>
        </w:rPr>
        <w:t xml:space="preserve"> __________________ en uso de sus facultades legales, y en especial las conferidas en el </w:t>
      </w:r>
      <w:r w:rsidRPr="00B857DE">
        <w:rPr>
          <w:rFonts w:ascii="Arial" w:eastAsia="Arial MT" w:hAnsi="Arial" w:cs="Arial"/>
          <w:b/>
          <w:bCs/>
          <w:color w:val="000000"/>
          <w:kern w:val="0"/>
          <w14:ligatures w14:val="none"/>
        </w:rPr>
        <w:t>artículo ____</w:t>
      </w:r>
      <w:r w:rsidRPr="00B857DE">
        <w:rPr>
          <w:rFonts w:ascii="Arial" w:eastAsia="Arial MT" w:hAnsi="Arial" w:cs="Arial"/>
          <w:color w:val="000000"/>
          <w:kern w:val="0"/>
          <w14:ligatures w14:val="none"/>
        </w:rPr>
        <w:t xml:space="preserve"> de los </w:t>
      </w:r>
      <w:r w:rsidRPr="00B857DE">
        <w:rPr>
          <w:rFonts w:ascii="Arial" w:eastAsia="Arial MT" w:hAnsi="Arial" w:cs="Arial"/>
          <w:b/>
          <w:bCs/>
          <w:color w:val="000000"/>
          <w:kern w:val="0"/>
          <w14:ligatures w14:val="none"/>
        </w:rPr>
        <w:t>estatutos</w:t>
      </w:r>
      <w:r w:rsidRPr="00B857DE">
        <w:rPr>
          <w:rFonts w:ascii="Arial" w:eastAsia="Arial MT" w:hAnsi="Arial" w:cs="Arial"/>
          <w:color w:val="000000"/>
          <w:kern w:val="0"/>
          <w14:ligatures w14:val="none"/>
        </w:rPr>
        <w:t xml:space="preserve">, y ante la necesidad como órgano de administración de integrar y constituir el Tribunal de Garantías de acuerdo con las disposiciones establecidas en el </w:t>
      </w:r>
      <w:r w:rsidR="00C351EE" w:rsidRPr="00B857DE">
        <w:rPr>
          <w:rFonts w:ascii="Arial" w:eastAsia="Arial MT" w:hAnsi="Arial" w:cs="Arial"/>
          <w:b/>
          <w:bCs/>
          <w:color w:val="000000"/>
          <w:kern w:val="0"/>
          <w14:ligatures w14:val="none"/>
        </w:rPr>
        <w:t>parágrafo 1</w:t>
      </w:r>
      <w:r w:rsidR="00C351EE" w:rsidRPr="00B857DE">
        <w:rPr>
          <w:rFonts w:ascii="Arial" w:eastAsia="Arial MT" w:hAnsi="Arial" w:cs="Arial"/>
          <w:color w:val="000000"/>
          <w:kern w:val="0"/>
          <w14:ligatures w14:val="none"/>
        </w:rPr>
        <w:t xml:space="preserve"> del </w:t>
      </w:r>
      <w:r w:rsidRPr="00B857DE">
        <w:rPr>
          <w:rFonts w:ascii="Arial" w:eastAsia="Arial MT" w:hAnsi="Arial" w:cs="Arial"/>
          <w:b/>
          <w:bCs/>
          <w:color w:val="000000"/>
          <w:kern w:val="0"/>
          <w14:ligatures w14:val="none"/>
        </w:rPr>
        <w:t xml:space="preserve">artículo 35 </w:t>
      </w:r>
      <w:r w:rsidRPr="00B857DE">
        <w:rPr>
          <w:rFonts w:ascii="Arial" w:eastAsia="Arial MT" w:hAnsi="Arial" w:cs="Arial"/>
          <w:color w:val="000000"/>
          <w:kern w:val="0"/>
          <w14:ligatures w14:val="none"/>
        </w:rPr>
        <w:t>de la</w:t>
      </w:r>
      <w:r w:rsidRPr="00B857DE">
        <w:rPr>
          <w:rFonts w:ascii="Arial" w:eastAsia="Arial MT" w:hAnsi="Arial" w:cs="Arial"/>
          <w:b/>
          <w:bCs/>
          <w:color w:val="000000"/>
          <w:kern w:val="0"/>
          <w14:ligatures w14:val="none"/>
        </w:rPr>
        <w:t xml:space="preserve"> ley 2166 </w:t>
      </w:r>
      <w:r w:rsidRPr="00B857DE">
        <w:rPr>
          <w:rFonts w:ascii="Arial" w:eastAsia="Arial MT" w:hAnsi="Arial" w:cs="Arial"/>
          <w:color w:val="000000"/>
          <w:kern w:val="0"/>
          <w14:ligatures w14:val="none"/>
        </w:rPr>
        <w:t>de</w:t>
      </w:r>
      <w:r w:rsidRPr="00B857DE">
        <w:rPr>
          <w:rFonts w:ascii="Arial" w:eastAsia="Arial MT" w:hAnsi="Arial" w:cs="Arial"/>
          <w:b/>
          <w:bCs/>
          <w:color w:val="000000"/>
          <w:kern w:val="0"/>
          <w14:ligatures w14:val="none"/>
        </w:rPr>
        <w:t xml:space="preserve"> 2021.</w:t>
      </w:r>
    </w:p>
    <w:p w14:paraId="70C864F6" w14:textId="2598B19F" w:rsidR="004E6727" w:rsidRPr="00B857DE" w:rsidRDefault="004E6727" w:rsidP="000967E3">
      <w:pPr>
        <w:widowControl w:val="0"/>
        <w:autoSpaceDE w:val="0"/>
        <w:autoSpaceDN w:val="0"/>
        <w:spacing w:after="120" w:line="240" w:lineRule="auto"/>
        <w:jc w:val="both"/>
        <w:rPr>
          <w:rFonts w:ascii="Arial" w:eastAsia="Arial MT" w:hAnsi="Arial" w:cs="Arial"/>
          <w:kern w:val="0"/>
          <w14:ligatures w14:val="none"/>
        </w:rPr>
      </w:pPr>
      <w:r w:rsidRPr="00B857DE">
        <w:rPr>
          <w:rFonts w:ascii="Arial" w:eastAsia="Arial MT" w:hAnsi="Arial" w:cs="Arial"/>
          <w:kern w:val="0"/>
          <w14:ligatures w14:val="none"/>
        </w:rPr>
        <w:t xml:space="preserve">Siendo las 8:00 AM del día </w:t>
      </w:r>
      <w:r w:rsidR="00120076" w:rsidRPr="00B857DE">
        <w:rPr>
          <w:rFonts w:ascii="Arial" w:eastAsia="Arial MT" w:hAnsi="Arial" w:cs="Arial"/>
          <w:kern w:val="0"/>
          <w14:ligatures w14:val="none"/>
        </w:rPr>
        <w:t>veinti</w:t>
      </w:r>
      <w:r w:rsidR="00120076">
        <w:rPr>
          <w:rFonts w:ascii="Arial" w:eastAsia="Arial MT" w:hAnsi="Arial" w:cs="Arial"/>
          <w:kern w:val="0"/>
          <w14:ligatures w14:val="none"/>
        </w:rPr>
        <w:t>séis</w:t>
      </w:r>
      <w:r w:rsidRPr="00B857DE">
        <w:rPr>
          <w:rFonts w:ascii="Arial" w:eastAsia="Arial MT" w:hAnsi="Arial" w:cs="Arial"/>
          <w:kern w:val="0"/>
          <w14:ligatures w14:val="none"/>
        </w:rPr>
        <w:t xml:space="preserve"> (</w:t>
      </w:r>
      <w:r w:rsidR="00D56905" w:rsidRPr="00B857DE">
        <w:rPr>
          <w:rFonts w:ascii="Arial" w:eastAsia="Arial MT" w:hAnsi="Arial" w:cs="Arial"/>
          <w:kern w:val="0"/>
          <w14:ligatures w14:val="none"/>
        </w:rPr>
        <w:t>2</w:t>
      </w:r>
      <w:r w:rsidR="00120076">
        <w:rPr>
          <w:rFonts w:ascii="Arial" w:eastAsia="Arial MT" w:hAnsi="Arial" w:cs="Arial"/>
          <w:kern w:val="0"/>
          <w14:ligatures w14:val="none"/>
        </w:rPr>
        <w:t>6</w:t>
      </w:r>
      <w:r w:rsidRPr="00B857DE">
        <w:rPr>
          <w:rFonts w:ascii="Arial" w:eastAsia="Arial MT" w:hAnsi="Arial" w:cs="Arial"/>
          <w:kern w:val="0"/>
          <w14:ligatures w14:val="none"/>
        </w:rPr>
        <w:t>) de marzo del año 2026, se reunieron, los miembros de la Junta Directiva de la</w:t>
      </w:r>
      <w:r w:rsidRPr="00B857DE">
        <w:rPr>
          <w:rFonts w:ascii="Arial" w:eastAsia="Calibri" w:hAnsi="Arial" w:cs="Arial"/>
          <w:b/>
          <w:bCs/>
          <w:color w:val="000000"/>
          <w:kern w:val="0"/>
          <w14:ligatures w14:val="none"/>
        </w:rPr>
        <w:t xml:space="preserve"> </w:t>
      </w:r>
      <w:r w:rsidRPr="00B857DE">
        <w:rPr>
          <w:rFonts w:ascii="Arial" w:eastAsia="Arial MT" w:hAnsi="Arial" w:cs="Arial"/>
          <w:b/>
          <w:bCs/>
          <w:color w:val="000000"/>
          <w:kern w:val="0"/>
          <w14:ligatures w14:val="none"/>
        </w:rPr>
        <w:t>JUNTA DE ACCION COMUNAL DE</w:t>
      </w:r>
      <w:r w:rsidRPr="00B857DE">
        <w:rPr>
          <w:rFonts w:ascii="Arial" w:eastAsia="Arial MT" w:hAnsi="Arial" w:cs="Arial"/>
          <w:color w:val="000000"/>
          <w:kern w:val="0"/>
          <w14:ligatures w14:val="none"/>
        </w:rPr>
        <w:t xml:space="preserve"> ________________ </w:t>
      </w:r>
      <w:r w:rsidRPr="00B857DE">
        <w:rPr>
          <w:rFonts w:ascii="Arial" w:eastAsia="Arial MT" w:hAnsi="Arial" w:cs="Arial"/>
          <w:kern w:val="0"/>
          <w14:ligatures w14:val="none"/>
        </w:rPr>
        <w:t>en cumplimiento con el artículo ___ de los estatutos.</w:t>
      </w:r>
    </w:p>
    <w:p w14:paraId="52D61552" w14:textId="77777777" w:rsidR="004E6727" w:rsidRPr="00B857DE" w:rsidRDefault="004E6727" w:rsidP="000967E3">
      <w:pPr>
        <w:widowControl w:val="0"/>
        <w:autoSpaceDE w:val="0"/>
        <w:autoSpaceDN w:val="0"/>
        <w:spacing w:after="120" w:line="240" w:lineRule="auto"/>
        <w:jc w:val="both"/>
        <w:rPr>
          <w:rFonts w:ascii="Arial" w:eastAsia="Arial MT" w:hAnsi="Arial" w:cs="Arial"/>
          <w:kern w:val="0"/>
          <w14:ligatures w14:val="none"/>
        </w:rPr>
      </w:pPr>
      <w:r w:rsidRPr="00B857DE">
        <w:rPr>
          <w:rFonts w:ascii="Arial" w:eastAsia="Arial MT" w:hAnsi="Arial" w:cs="Arial"/>
          <w:kern w:val="0"/>
          <w14:ligatures w14:val="none"/>
        </w:rPr>
        <w:t>Con el siguiente orden del día</w:t>
      </w:r>
      <w:r w:rsidRPr="00B857DE">
        <w:rPr>
          <w:rFonts w:ascii="Arial" w:eastAsia="Arial MT" w:hAnsi="Arial" w:cs="Arial"/>
          <w:b/>
          <w:bCs/>
          <w:kern w:val="0"/>
          <w14:ligatures w14:val="none"/>
        </w:rPr>
        <w:t>:</w:t>
      </w:r>
    </w:p>
    <w:p w14:paraId="79FCD09D" w14:textId="77777777" w:rsidR="004E6727" w:rsidRPr="00B857DE" w:rsidRDefault="004E6727" w:rsidP="000967E3">
      <w:pPr>
        <w:widowControl w:val="0"/>
        <w:numPr>
          <w:ilvl w:val="0"/>
          <w:numId w:val="3"/>
        </w:numPr>
        <w:tabs>
          <w:tab w:val="left" w:pos="284"/>
        </w:tabs>
        <w:autoSpaceDE w:val="0"/>
        <w:autoSpaceDN w:val="0"/>
        <w:spacing w:after="120" w:line="240" w:lineRule="auto"/>
        <w:jc w:val="both"/>
        <w:rPr>
          <w:rFonts w:ascii="Arial" w:eastAsia="Calibri" w:hAnsi="Arial" w:cs="Arial"/>
          <w:kern w:val="0"/>
          <w14:ligatures w14:val="none"/>
        </w:rPr>
      </w:pPr>
      <w:r w:rsidRPr="00B857DE">
        <w:rPr>
          <w:rFonts w:ascii="Arial" w:eastAsia="Calibri" w:hAnsi="Arial" w:cs="Arial"/>
          <w:kern w:val="0"/>
          <w14:ligatures w14:val="none"/>
        </w:rPr>
        <w:t>Oración.</w:t>
      </w:r>
    </w:p>
    <w:p w14:paraId="72DC1177" w14:textId="77777777" w:rsidR="004E6727" w:rsidRPr="00B857DE" w:rsidRDefault="004E6727" w:rsidP="000967E3">
      <w:pPr>
        <w:widowControl w:val="0"/>
        <w:numPr>
          <w:ilvl w:val="0"/>
          <w:numId w:val="3"/>
        </w:numPr>
        <w:tabs>
          <w:tab w:val="left" w:pos="284"/>
        </w:tabs>
        <w:autoSpaceDE w:val="0"/>
        <w:autoSpaceDN w:val="0"/>
        <w:spacing w:after="120" w:line="240" w:lineRule="auto"/>
        <w:ind w:left="142" w:firstLine="284"/>
        <w:jc w:val="both"/>
        <w:rPr>
          <w:rFonts w:ascii="Arial" w:eastAsia="Calibri" w:hAnsi="Arial" w:cs="Arial"/>
          <w:kern w:val="0"/>
          <w14:ligatures w14:val="none"/>
        </w:rPr>
      </w:pPr>
      <w:r w:rsidRPr="00B857DE">
        <w:rPr>
          <w:rFonts w:ascii="Arial" w:eastAsia="Calibri" w:hAnsi="Arial" w:cs="Arial"/>
          <w:kern w:val="0"/>
          <w14:ligatures w14:val="none"/>
        </w:rPr>
        <w:t>Llamado a lista y verificación de la Asistencia.</w:t>
      </w:r>
    </w:p>
    <w:p w14:paraId="7F96FAF0" w14:textId="77777777" w:rsidR="004E6727" w:rsidRPr="00B857DE" w:rsidRDefault="004E6727" w:rsidP="000967E3">
      <w:pPr>
        <w:widowControl w:val="0"/>
        <w:numPr>
          <w:ilvl w:val="0"/>
          <w:numId w:val="3"/>
        </w:numPr>
        <w:tabs>
          <w:tab w:val="left" w:pos="284"/>
        </w:tabs>
        <w:autoSpaceDE w:val="0"/>
        <w:autoSpaceDN w:val="0"/>
        <w:spacing w:after="120" w:line="240" w:lineRule="auto"/>
        <w:ind w:left="142" w:firstLine="284"/>
        <w:jc w:val="both"/>
        <w:rPr>
          <w:rFonts w:ascii="Arial" w:eastAsia="Calibri" w:hAnsi="Arial" w:cs="Arial"/>
          <w:kern w:val="0"/>
          <w14:ligatures w14:val="none"/>
        </w:rPr>
      </w:pPr>
      <w:r w:rsidRPr="00B857DE">
        <w:rPr>
          <w:rFonts w:ascii="Arial" w:eastAsia="Calibri" w:hAnsi="Arial" w:cs="Arial"/>
          <w:kern w:val="0"/>
          <w14:ligatures w14:val="none"/>
        </w:rPr>
        <w:t xml:space="preserve">Constitución e Integración del Tribunal de Garantías. </w:t>
      </w:r>
    </w:p>
    <w:p w14:paraId="5E25BB01" w14:textId="77777777" w:rsidR="004E6727" w:rsidRPr="00B857DE" w:rsidRDefault="004E6727" w:rsidP="000967E3">
      <w:pPr>
        <w:widowControl w:val="0"/>
        <w:numPr>
          <w:ilvl w:val="0"/>
          <w:numId w:val="3"/>
        </w:numPr>
        <w:tabs>
          <w:tab w:val="left" w:pos="284"/>
        </w:tabs>
        <w:autoSpaceDE w:val="0"/>
        <w:autoSpaceDN w:val="0"/>
        <w:spacing w:after="120" w:line="240" w:lineRule="auto"/>
        <w:ind w:left="142" w:firstLine="284"/>
        <w:jc w:val="both"/>
        <w:rPr>
          <w:rFonts w:ascii="Arial" w:eastAsia="Calibri" w:hAnsi="Arial" w:cs="Arial"/>
          <w:kern w:val="0"/>
          <w14:ligatures w14:val="none"/>
        </w:rPr>
      </w:pPr>
      <w:r w:rsidRPr="00B857DE">
        <w:rPr>
          <w:rFonts w:ascii="Arial" w:eastAsia="Calibri" w:hAnsi="Arial" w:cs="Arial"/>
          <w:kern w:val="0"/>
          <w14:ligatures w14:val="none"/>
        </w:rPr>
        <w:t>Cierre.</w:t>
      </w:r>
    </w:p>
    <w:p w14:paraId="6883EBE7" w14:textId="77777777" w:rsidR="004E6727" w:rsidRPr="00B857DE" w:rsidRDefault="004E6727" w:rsidP="000967E3">
      <w:pPr>
        <w:widowControl w:val="0"/>
        <w:autoSpaceDE w:val="0"/>
        <w:autoSpaceDN w:val="0"/>
        <w:spacing w:after="120" w:line="240" w:lineRule="auto"/>
        <w:jc w:val="both"/>
        <w:rPr>
          <w:rFonts w:ascii="Arial" w:eastAsia="Arial MT" w:hAnsi="Arial" w:cs="Arial"/>
          <w:b/>
          <w:bCs/>
          <w:kern w:val="0"/>
          <w14:ligatures w14:val="none"/>
        </w:rPr>
      </w:pPr>
      <w:r w:rsidRPr="00B857DE">
        <w:rPr>
          <w:rFonts w:ascii="Arial" w:eastAsia="Arial MT" w:hAnsi="Arial" w:cs="Arial"/>
          <w:kern w:val="0"/>
          <w14:ligatures w14:val="none"/>
        </w:rPr>
        <w:t>Puesto a discusión el orden del día, fue aprobado por unanimidad.</w:t>
      </w:r>
    </w:p>
    <w:p w14:paraId="27FDF541" w14:textId="77777777" w:rsidR="004E6727" w:rsidRPr="00B857DE" w:rsidRDefault="004E6727" w:rsidP="000967E3">
      <w:pPr>
        <w:widowControl w:val="0"/>
        <w:autoSpaceDE w:val="0"/>
        <w:autoSpaceDN w:val="0"/>
        <w:spacing w:after="120" w:line="240" w:lineRule="auto"/>
        <w:jc w:val="both"/>
        <w:rPr>
          <w:rFonts w:ascii="Arial" w:eastAsia="Arial MT" w:hAnsi="Arial" w:cs="Arial"/>
          <w:kern w:val="0"/>
          <w14:ligatures w14:val="none"/>
        </w:rPr>
      </w:pPr>
      <w:r w:rsidRPr="00B857DE">
        <w:rPr>
          <w:rFonts w:ascii="Arial" w:eastAsia="Arial MT" w:hAnsi="Arial" w:cs="Arial"/>
          <w:kern w:val="0"/>
          <w14:ligatures w14:val="none"/>
        </w:rPr>
        <w:t>Constatándose entonces, el quórum suficiente, para deliberar y decidir conforme a los estatutos, se inicia la reunión de Junta Directiva.</w:t>
      </w:r>
    </w:p>
    <w:p w14:paraId="54B68D83" w14:textId="77777777" w:rsidR="004E6727" w:rsidRPr="00B857DE" w:rsidRDefault="004E6727" w:rsidP="000967E3">
      <w:pPr>
        <w:widowControl w:val="0"/>
        <w:autoSpaceDE w:val="0"/>
        <w:autoSpaceDN w:val="0"/>
        <w:spacing w:after="120" w:line="240" w:lineRule="auto"/>
        <w:jc w:val="both"/>
        <w:rPr>
          <w:rFonts w:ascii="Arial" w:eastAsia="Arial MT" w:hAnsi="Arial" w:cs="Arial"/>
          <w:kern w:val="0"/>
          <w14:ligatures w14:val="none"/>
        </w:rPr>
      </w:pPr>
      <w:r w:rsidRPr="00B857DE">
        <w:rPr>
          <w:rFonts w:ascii="Arial" w:eastAsia="Arial MT" w:hAnsi="Arial" w:cs="Arial"/>
          <w:kern w:val="0"/>
          <w14:ligatures w14:val="none"/>
        </w:rPr>
        <w:t xml:space="preserve">Ante lo anterior y en nuestra calidad de integrantes de la Directiva, de la </w:t>
      </w:r>
      <w:r w:rsidRPr="00B857DE">
        <w:rPr>
          <w:rFonts w:ascii="Arial" w:eastAsia="Calibri" w:hAnsi="Arial" w:cs="Arial"/>
          <w:b/>
          <w:bCs/>
          <w:color w:val="000000"/>
          <w:kern w:val="0"/>
          <w14:ligatures w14:val="none"/>
        </w:rPr>
        <w:t>JUNTA DE ACCION COMUNAL DE __________________</w:t>
      </w:r>
      <w:r w:rsidRPr="00B857DE">
        <w:rPr>
          <w:rFonts w:ascii="Arial" w:eastAsia="Calibri" w:hAnsi="Arial" w:cs="Arial"/>
          <w:b/>
          <w:kern w:val="0"/>
          <w14:ligatures w14:val="none"/>
        </w:rPr>
        <w:t xml:space="preserve"> </w:t>
      </w:r>
      <w:r w:rsidRPr="00B857DE">
        <w:rPr>
          <w:rFonts w:ascii="Arial" w:eastAsia="Arial MT" w:hAnsi="Arial" w:cs="Arial"/>
          <w:kern w:val="0"/>
          <w14:ligatures w14:val="none"/>
        </w:rPr>
        <w:t>en los términos que establece los estatutos, analizamos los postulados de los órganos competentes, que detallamos a continuación</w:t>
      </w:r>
      <w:r w:rsidRPr="00B857DE">
        <w:rPr>
          <w:rFonts w:ascii="Arial" w:eastAsia="Arial MT" w:hAnsi="Arial" w:cs="Arial"/>
          <w:b/>
          <w:bCs/>
          <w:kern w:val="0"/>
          <w14:ligatures w14:val="none"/>
        </w:rPr>
        <w:t xml:space="preserve">:  </w:t>
      </w:r>
    </w:p>
    <w:tbl>
      <w:tblPr>
        <w:tblStyle w:val="Tablaconcuadrcula2"/>
        <w:tblW w:w="9350" w:type="dxa"/>
        <w:tblInd w:w="-147" w:type="dxa"/>
        <w:tblLook w:val="04A0" w:firstRow="1" w:lastRow="0" w:firstColumn="1" w:lastColumn="0" w:noHBand="0" w:noVBand="1"/>
      </w:tblPr>
      <w:tblGrid>
        <w:gridCol w:w="571"/>
        <w:gridCol w:w="1146"/>
        <w:gridCol w:w="4328"/>
        <w:gridCol w:w="1634"/>
        <w:gridCol w:w="1671"/>
      </w:tblGrid>
      <w:tr w:rsidR="00BA6DCB" w:rsidRPr="00B857DE" w14:paraId="192889F3" w14:textId="77777777" w:rsidTr="00BA6DCB">
        <w:tc>
          <w:tcPr>
            <w:tcW w:w="571" w:type="dxa"/>
          </w:tcPr>
          <w:p w14:paraId="7A5FBEB1" w14:textId="77777777" w:rsidR="00BA6DCB" w:rsidRPr="00BA6DCB" w:rsidRDefault="00BA6DCB" w:rsidP="00667F65">
            <w:pPr>
              <w:widowControl w:val="0"/>
              <w:autoSpaceDE w:val="0"/>
              <w:autoSpaceDN w:val="0"/>
              <w:jc w:val="center"/>
              <w:rPr>
                <w:rFonts w:ascii="Arial" w:eastAsia="Arial MT" w:hAnsi="Arial" w:cs="Arial"/>
                <w:b/>
                <w:bCs/>
                <w:sz w:val="18"/>
                <w:szCs w:val="18"/>
              </w:rPr>
            </w:pPr>
            <w:r w:rsidRPr="00BA6DCB">
              <w:rPr>
                <w:rFonts w:ascii="Arial" w:eastAsia="Arial MT" w:hAnsi="Arial" w:cs="Arial"/>
                <w:b/>
                <w:bCs/>
                <w:sz w:val="18"/>
                <w:szCs w:val="18"/>
              </w:rPr>
              <w:t>No.</w:t>
            </w:r>
          </w:p>
        </w:tc>
        <w:tc>
          <w:tcPr>
            <w:tcW w:w="1146" w:type="dxa"/>
          </w:tcPr>
          <w:p w14:paraId="130EAEF6" w14:textId="77777777" w:rsidR="00BA6DCB" w:rsidRPr="00BA6DCB" w:rsidRDefault="00BA6DCB" w:rsidP="00667F65">
            <w:pPr>
              <w:widowControl w:val="0"/>
              <w:autoSpaceDE w:val="0"/>
              <w:autoSpaceDN w:val="0"/>
              <w:jc w:val="center"/>
              <w:rPr>
                <w:rFonts w:ascii="Arial" w:eastAsia="Arial MT" w:hAnsi="Arial" w:cs="Arial"/>
                <w:b/>
                <w:bCs/>
                <w:sz w:val="18"/>
                <w:szCs w:val="18"/>
              </w:rPr>
            </w:pPr>
          </w:p>
        </w:tc>
        <w:tc>
          <w:tcPr>
            <w:tcW w:w="4328" w:type="dxa"/>
          </w:tcPr>
          <w:p w14:paraId="46237FEA" w14:textId="65915249" w:rsidR="00BA6DCB" w:rsidRPr="00BA6DCB" w:rsidRDefault="00BA6DCB" w:rsidP="00667F65">
            <w:pPr>
              <w:widowControl w:val="0"/>
              <w:autoSpaceDE w:val="0"/>
              <w:autoSpaceDN w:val="0"/>
              <w:jc w:val="center"/>
              <w:rPr>
                <w:rFonts w:ascii="Arial" w:eastAsia="Arial MT" w:hAnsi="Arial" w:cs="Arial"/>
                <w:b/>
                <w:bCs/>
                <w:sz w:val="18"/>
                <w:szCs w:val="18"/>
              </w:rPr>
            </w:pPr>
            <w:r w:rsidRPr="00BA6DCB">
              <w:rPr>
                <w:rFonts w:ascii="Arial" w:eastAsia="Arial MT" w:hAnsi="Arial" w:cs="Arial"/>
                <w:b/>
                <w:bCs/>
                <w:sz w:val="18"/>
                <w:szCs w:val="18"/>
              </w:rPr>
              <w:t>Nombre y apellido</w:t>
            </w:r>
          </w:p>
        </w:tc>
        <w:tc>
          <w:tcPr>
            <w:tcW w:w="1634" w:type="dxa"/>
          </w:tcPr>
          <w:p w14:paraId="5AEF1856" w14:textId="0E5F4475" w:rsidR="00BA6DCB" w:rsidRPr="00BA6DCB" w:rsidRDefault="00BA6DCB" w:rsidP="00667F65">
            <w:pPr>
              <w:widowControl w:val="0"/>
              <w:autoSpaceDE w:val="0"/>
              <w:autoSpaceDN w:val="0"/>
              <w:jc w:val="center"/>
              <w:rPr>
                <w:rFonts w:ascii="Arial" w:eastAsia="Arial MT" w:hAnsi="Arial" w:cs="Arial"/>
                <w:b/>
                <w:bCs/>
                <w:sz w:val="18"/>
                <w:szCs w:val="18"/>
              </w:rPr>
            </w:pPr>
            <w:r w:rsidRPr="00BA6DCB">
              <w:rPr>
                <w:rFonts w:ascii="Arial" w:eastAsia="Arial MT" w:hAnsi="Arial" w:cs="Arial"/>
                <w:b/>
                <w:bCs/>
                <w:sz w:val="18"/>
                <w:szCs w:val="18"/>
              </w:rPr>
              <w:t xml:space="preserve">Identificación </w:t>
            </w:r>
          </w:p>
        </w:tc>
        <w:tc>
          <w:tcPr>
            <w:tcW w:w="1671" w:type="dxa"/>
          </w:tcPr>
          <w:p w14:paraId="21857D67" w14:textId="77777777" w:rsidR="00BA6DCB" w:rsidRPr="00BA6DCB" w:rsidRDefault="00BA6DCB" w:rsidP="00667F65">
            <w:pPr>
              <w:widowControl w:val="0"/>
              <w:autoSpaceDE w:val="0"/>
              <w:autoSpaceDN w:val="0"/>
              <w:jc w:val="center"/>
              <w:rPr>
                <w:rFonts w:ascii="Arial" w:eastAsia="Arial MT" w:hAnsi="Arial" w:cs="Arial"/>
                <w:b/>
                <w:bCs/>
                <w:sz w:val="18"/>
                <w:szCs w:val="18"/>
              </w:rPr>
            </w:pPr>
            <w:r w:rsidRPr="00BA6DCB">
              <w:rPr>
                <w:rFonts w:ascii="Arial" w:eastAsia="Arial MT" w:hAnsi="Arial" w:cs="Arial"/>
                <w:b/>
                <w:bCs/>
                <w:sz w:val="18"/>
                <w:szCs w:val="18"/>
              </w:rPr>
              <w:t>Postulados por</w:t>
            </w:r>
          </w:p>
        </w:tc>
      </w:tr>
      <w:tr w:rsidR="00BA6DCB" w:rsidRPr="00B857DE" w14:paraId="4EE4D871" w14:textId="77777777" w:rsidTr="00BA6DCB">
        <w:tc>
          <w:tcPr>
            <w:tcW w:w="571" w:type="dxa"/>
          </w:tcPr>
          <w:p w14:paraId="4340E53A"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1</w:t>
            </w:r>
          </w:p>
        </w:tc>
        <w:tc>
          <w:tcPr>
            <w:tcW w:w="1146" w:type="dxa"/>
          </w:tcPr>
          <w:p w14:paraId="7817CC4A" w14:textId="7DBAB80F"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Principal</w:t>
            </w:r>
          </w:p>
        </w:tc>
        <w:tc>
          <w:tcPr>
            <w:tcW w:w="4328" w:type="dxa"/>
          </w:tcPr>
          <w:p w14:paraId="2BA6B385" w14:textId="355AD12F"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3541B9CD"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3581C810"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Directiva</w:t>
            </w:r>
          </w:p>
        </w:tc>
      </w:tr>
      <w:tr w:rsidR="00BA6DCB" w:rsidRPr="00B857DE" w14:paraId="0EF1AAD0" w14:textId="77777777" w:rsidTr="00BA6DCB">
        <w:tc>
          <w:tcPr>
            <w:tcW w:w="571" w:type="dxa"/>
          </w:tcPr>
          <w:p w14:paraId="58DF6697" w14:textId="77777777" w:rsidR="00BA6DCB" w:rsidRPr="002B6666" w:rsidRDefault="00BA6DCB" w:rsidP="00667F65">
            <w:pPr>
              <w:widowControl w:val="0"/>
              <w:autoSpaceDE w:val="0"/>
              <w:autoSpaceDN w:val="0"/>
              <w:jc w:val="both"/>
              <w:rPr>
                <w:rFonts w:ascii="Arial" w:eastAsia="Arial MT" w:hAnsi="Arial" w:cs="Arial"/>
                <w:b/>
                <w:bCs/>
                <w:sz w:val="20"/>
                <w:szCs w:val="20"/>
              </w:rPr>
            </w:pPr>
          </w:p>
        </w:tc>
        <w:tc>
          <w:tcPr>
            <w:tcW w:w="1146" w:type="dxa"/>
          </w:tcPr>
          <w:p w14:paraId="0D6F8A0C" w14:textId="1987D1CE"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Suplente</w:t>
            </w:r>
          </w:p>
        </w:tc>
        <w:tc>
          <w:tcPr>
            <w:tcW w:w="4328" w:type="dxa"/>
          </w:tcPr>
          <w:p w14:paraId="0B0FA403" w14:textId="77777777"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7213BCA9"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7A399AB9" w14:textId="29F64A83" w:rsidR="00BA6DCB" w:rsidRPr="002B6666" w:rsidRDefault="000E39AE" w:rsidP="00667F65">
            <w:pPr>
              <w:widowControl w:val="0"/>
              <w:autoSpaceDE w:val="0"/>
              <w:autoSpaceDN w:val="0"/>
              <w:jc w:val="both"/>
              <w:rPr>
                <w:rFonts w:ascii="Arial" w:eastAsia="Arial MT" w:hAnsi="Arial" w:cs="Arial"/>
                <w:b/>
                <w:bCs/>
                <w:sz w:val="20"/>
                <w:szCs w:val="20"/>
              </w:rPr>
            </w:pPr>
            <w:r>
              <w:rPr>
                <w:rFonts w:ascii="Arial" w:eastAsia="Arial MT" w:hAnsi="Arial" w:cs="Arial"/>
                <w:b/>
                <w:bCs/>
                <w:sz w:val="20"/>
                <w:szCs w:val="20"/>
              </w:rPr>
              <w:t xml:space="preserve">       “</w:t>
            </w:r>
          </w:p>
        </w:tc>
      </w:tr>
      <w:tr w:rsidR="00BA6DCB" w:rsidRPr="00B857DE" w14:paraId="72D2E078" w14:textId="77777777" w:rsidTr="00BA6DCB">
        <w:tc>
          <w:tcPr>
            <w:tcW w:w="571" w:type="dxa"/>
          </w:tcPr>
          <w:p w14:paraId="3C503D98"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2</w:t>
            </w:r>
          </w:p>
        </w:tc>
        <w:tc>
          <w:tcPr>
            <w:tcW w:w="1146" w:type="dxa"/>
          </w:tcPr>
          <w:p w14:paraId="177719E1" w14:textId="7E9B094C"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Principal</w:t>
            </w:r>
          </w:p>
        </w:tc>
        <w:tc>
          <w:tcPr>
            <w:tcW w:w="4328" w:type="dxa"/>
          </w:tcPr>
          <w:p w14:paraId="6D57C230" w14:textId="44053961"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5AC1A0B3"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513ED735"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 xml:space="preserve">Conciliadores </w:t>
            </w:r>
          </w:p>
        </w:tc>
      </w:tr>
      <w:tr w:rsidR="00BA6DCB" w:rsidRPr="00B857DE" w14:paraId="08D81013" w14:textId="77777777" w:rsidTr="00BA6DCB">
        <w:tc>
          <w:tcPr>
            <w:tcW w:w="571" w:type="dxa"/>
          </w:tcPr>
          <w:p w14:paraId="1448A0EF" w14:textId="77777777" w:rsidR="00BA6DCB" w:rsidRPr="002B6666" w:rsidRDefault="00BA6DCB" w:rsidP="00667F65">
            <w:pPr>
              <w:widowControl w:val="0"/>
              <w:autoSpaceDE w:val="0"/>
              <w:autoSpaceDN w:val="0"/>
              <w:jc w:val="both"/>
              <w:rPr>
                <w:rFonts w:ascii="Arial" w:eastAsia="Arial MT" w:hAnsi="Arial" w:cs="Arial"/>
                <w:b/>
                <w:bCs/>
                <w:sz w:val="20"/>
                <w:szCs w:val="20"/>
              </w:rPr>
            </w:pPr>
          </w:p>
        </w:tc>
        <w:tc>
          <w:tcPr>
            <w:tcW w:w="1146" w:type="dxa"/>
          </w:tcPr>
          <w:p w14:paraId="4152B6E2" w14:textId="4975A0B4"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Suplente</w:t>
            </w:r>
          </w:p>
        </w:tc>
        <w:tc>
          <w:tcPr>
            <w:tcW w:w="4328" w:type="dxa"/>
          </w:tcPr>
          <w:p w14:paraId="1D3ECF93" w14:textId="77777777"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0DADFB38"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668B4B63" w14:textId="001728DF" w:rsidR="00BA6DCB" w:rsidRPr="002B6666" w:rsidRDefault="000E39AE" w:rsidP="00667F65">
            <w:pPr>
              <w:widowControl w:val="0"/>
              <w:autoSpaceDE w:val="0"/>
              <w:autoSpaceDN w:val="0"/>
              <w:jc w:val="both"/>
              <w:rPr>
                <w:rFonts w:ascii="Arial" w:eastAsia="Arial MT" w:hAnsi="Arial" w:cs="Arial"/>
                <w:b/>
                <w:bCs/>
                <w:sz w:val="20"/>
                <w:szCs w:val="20"/>
              </w:rPr>
            </w:pPr>
            <w:r>
              <w:rPr>
                <w:rFonts w:ascii="Arial" w:eastAsia="Arial MT" w:hAnsi="Arial" w:cs="Arial"/>
                <w:b/>
                <w:bCs/>
                <w:sz w:val="20"/>
                <w:szCs w:val="20"/>
              </w:rPr>
              <w:t xml:space="preserve">        “</w:t>
            </w:r>
          </w:p>
        </w:tc>
      </w:tr>
      <w:tr w:rsidR="00BA6DCB" w:rsidRPr="00B857DE" w14:paraId="553B4F71" w14:textId="77777777" w:rsidTr="00BA6DCB">
        <w:tc>
          <w:tcPr>
            <w:tcW w:w="571" w:type="dxa"/>
          </w:tcPr>
          <w:p w14:paraId="1EFA6218"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3</w:t>
            </w:r>
          </w:p>
        </w:tc>
        <w:tc>
          <w:tcPr>
            <w:tcW w:w="1146" w:type="dxa"/>
          </w:tcPr>
          <w:p w14:paraId="60A325F4" w14:textId="56B5E6FC"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Principal</w:t>
            </w:r>
          </w:p>
        </w:tc>
        <w:tc>
          <w:tcPr>
            <w:tcW w:w="4328" w:type="dxa"/>
          </w:tcPr>
          <w:p w14:paraId="0691E7FF" w14:textId="4F2885D5"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267DDABC"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453D2182" w14:textId="77777777"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Fiscal</w:t>
            </w:r>
          </w:p>
        </w:tc>
      </w:tr>
      <w:tr w:rsidR="00BA6DCB" w:rsidRPr="00B857DE" w14:paraId="7E00C9FD" w14:textId="77777777" w:rsidTr="00BA6DCB">
        <w:tc>
          <w:tcPr>
            <w:tcW w:w="571" w:type="dxa"/>
          </w:tcPr>
          <w:p w14:paraId="2BF3FEF1" w14:textId="77777777" w:rsidR="00BA6DCB" w:rsidRPr="002B6666" w:rsidRDefault="00BA6DCB" w:rsidP="00667F65">
            <w:pPr>
              <w:widowControl w:val="0"/>
              <w:autoSpaceDE w:val="0"/>
              <w:autoSpaceDN w:val="0"/>
              <w:jc w:val="both"/>
              <w:rPr>
                <w:rFonts w:ascii="Arial" w:eastAsia="Arial MT" w:hAnsi="Arial" w:cs="Arial"/>
                <w:b/>
                <w:bCs/>
                <w:sz w:val="20"/>
                <w:szCs w:val="20"/>
              </w:rPr>
            </w:pPr>
          </w:p>
        </w:tc>
        <w:tc>
          <w:tcPr>
            <w:tcW w:w="1146" w:type="dxa"/>
          </w:tcPr>
          <w:p w14:paraId="4A884029" w14:textId="50793AC0" w:rsidR="00BA6DCB" w:rsidRPr="002B6666" w:rsidRDefault="00BA6DCB" w:rsidP="00667F65">
            <w:pPr>
              <w:widowControl w:val="0"/>
              <w:autoSpaceDE w:val="0"/>
              <w:autoSpaceDN w:val="0"/>
              <w:jc w:val="both"/>
              <w:rPr>
                <w:rFonts w:ascii="Arial" w:eastAsia="Arial MT" w:hAnsi="Arial" w:cs="Arial"/>
                <w:b/>
                <w:bCs/>
                <w:sz w:val="20"/>
                <w:szCs w:val="20"/>
              </w:rPr>
            </w:pPr>
            <w:r w:rsidRPr="002B6666">
              <w:rPr>
                <w:rFonts w:ascii="Arial" w:eastAsia="Arial MT" w:hAnsi="Arial" w:cs="Arial"/>
                <w:b/>
                <w:bCs/>
                <w:sz w:val="20"/>
                <w:szCs w:val="20"/>
              </w:rPr>
              <w:t>Suplente</w:t>
            </w:r>
          </w:p>
        </w:tc>
        <w:tc>
          <w:tcPr>
            <w:tcW w:w="4328" w:type="dxa"/>
          </w:tcPr>
          <w:p w14:paraId="68125236" w14:textId="77777777" w:rsidR="00BA6DCB" w:rsidRPr="00B857DE" w:rsidRDefault="00BA6DCB" w:rsidP="00667F65">
            <w:pPr>
              <w:widowControl w:val="0"/>
              <w:autoSpaceDE w:val="0"/>
              <w:autoSpaceDN w:val="0"/>
              <w:jc w:val="both"/>
              <w:rPr>
                <w:rFonts w:ascii="Arial" w:eastAsia="Arial MT" w:hAnsi="Arial" w:cs="Arial"/>
                <w:b/>
                <w:bCs/>
              </w:rPr>
            </w:pPr>
          </w:p>
        </w:tc>
        <w:tc>
          <w:tcPr>
            <w:tcW w:w="1634" w:type="dxa"/>
          </w:tcPr>
          <w:p w14:paraId="21E8E259" w14:textId="77777777" w:rsidR="00BA6DCB" w:rsidRPr="00B857DE" w:rsidRDefault="00BA6DCB" w:rsidP="00667F65">
            <w:pPr>
              <w:widowControl w:val="0"/>
              <w:autoSpaceDE w:val="0"/>
              <w:autoSpaceDN w:val="0"/>
              <w:jc w:val="both"/>
              <w:rPr>
                <w:rFonts w:ascii="Arial" w:eastAsia="Arial MT" w:hAnsi="Arial" w:cs="Arial"/>
                <w:b/>
                <w:bCs/>
              </w:rPr>
            </w:pPr>
          </w:p>
        </w:tc>
        <w:tc>
          <w:tcPr>
            <w:tcW w:w="1671" w:type="dxa"/>
          </w:tcPr>
          <w:p w14:paraId="7E40260D" w14:textId="5C2677D6" w:rsidR="00BA6DCB" w:rsidRPr="002B6666" w:rsidRDefault="000E39AE" w:rsidP="00667F65">
            <w:pPr>
              <w:widowControl w:val="0"/>
              <w:autoSpaceDE w:val="0"/>
              <w:autoSpaceDN w:val="0"/>
              <w:jc w:val="both"/>
              <w:rPr>
                <w:rFonts w:ascii="Arial" w:eastAsia="Arial MT" w:hAnsi="Arial" w:cs="Arial"/>
                <w:b/>
                <w:bCs/>
                <w:sz w:val="20"/>
                <w:szCs w:val="20"/>
              </w:rPr>
            </w:pPr>
            <w:r>
              <w:rPr>
                <w:rFonts w:ascii="Arial" w:eastAsia="Arial MT" w:hAnsi="Arial" w:cs="Arial"/>
                <w:b/>
                <w:bCs/>
                <w:sz w:val="20"/>
                <w:szCs w:val="20"/>
              </w:rPr>
              <w:t xml:space="preserve">        “</w:t>
            </w:r>
          </w:p>
        </w:tc>
      </w:tr>
    </w:tbl>
    <w:p w14:paraId="5F638C5F" w14:textId="77777777" w:rsidR="004E6727" w:rsidRPr="00B857DE" w:rsidRDefault="004E6727" w:rsidP="004E6727">
      <w:pPr>
        <w:widowControl w:val="0"/>
        <w:autoSpaceDE w:val="0"/>
        <w:autoSpaceDN w:val="0"/>
        <w:spacing w:after="0" w:line="240" w:lineRule="auto"/>
        <w:jc w:val="both"/>
        <w:rPr>
          <w:rFonts w:ascii="Arial" w:eastAsia="Arial MT" w:hAnsi="Arial" w:cs="Arial"/>
          <w:b/>
          <w:bCs/>
          <w:kern w:val="0"/>
          <w14:ligatures w14:val="none"/>
        </w:rPr>
      </w:pPr>
    </w:p>
    <w:p w14:paraId="090D0F0D" w14:textId="77777777" w:rsidR="004E6727" w:rsidRPr="00B857DE" w:rsidRDefault="004E6727" w:rsidP="004E6727">
      <w:pPr>
        <w:widowControl w:val="0"/>
        <w:autoSpaceDE w:val="0"/>
        <w:autoSpaceDN w:val="0"/>
        <w:spacing w:after="120" w:line="240" w:lineRule="auto"/>
        <w:jc w:val="both"/>
        <w:rPr>
          <w:rFonts w:ascii="Arial" w:eastAsia="Times New Roman" w:hAnsi="Arial" w:cs="Arial"/>
          <w:kern w:val="0"/>
          <w:lang w:eastAsia="es-ES"/>
          <w14:ligatures w14:val="none"/>
        </w:rPr>
      </w:pPr>
      <w:r w:rsidRPr="00B857DE">
        <w:rPr>
          <w:rFonts w:ascii="Arial" w:eastAsia="Times New Roman" w:hAnsi="Arial" w:cs="Arial"/>
          <w:kern w:val="0"/>
          <w:lang w:eastAsia="es-ES"/>
          <w14:ligatures w14:val="none"/>
        </w:rPr>
        <w:t>La presidencia entonces somete a consideración y análisis de los presentes los postulados anteriores, por los diferentes órganos.</w:t>
      </w:r>
    </w:p>
    <w:p w14:paraId="550726D6" w14:textId="77777777" w:rsidR="004E6727" w:rsidRPr="00B857DE" w:rsidRDefault="004E6727" w:rsidP="004E6727">
      <w:pPr>
        <w:widowControl w:val="0"/>
        <w:autoSpaceDE w:val="0"/>
        <w:autoSpaceDN w:val="0"/>
        <w:spacing w:after="120" w:line="240" w:lineRule="auto"/>
        <w:jc w:val="both"/>
        <w:rPr>
          <w:rFonts w:ascii="Arial" w:eastAsia="Times New Roman" w:hAnsi="Arial" w:cs="Arial"/>
          <w:kern w:val="0"/>
          <w:lang w:eastAsia="es-ES"/>
          <w14:ligatures w14:val="none"/>
        </w:rPr>
      </w:pPr>
      <w:r w:rsidRPr="00B857DE">
        <w:rPr>
          <w:rFonts w:ascii="Arial" w:eastAsia="Times New Roman" w:hAnsi="Arial" w:cs="Arial"/>
          <w:kern w:val="0"/>
          <w:lang w:eastAsia="es-ES"/>
          <w14:ligatures w14:val="none"/>
        </w:rPr>
        <w:t>La Directiva en su sabiduría aprueba y legitima, por unanimidad, a los anteriores postulados</w:t>
      </w:r>
      <w:r w:rsidRPr="00B857DE">
        <w:rPr>
          <w:rFonts w:ascii="Arial" w:eastAsia="Times New Roman" w:hAnsi="Arial" w:cs="Arial"/>
          <w:b/>
          <w:kern w:val="0"/>
          <w:lang w:eastAsia="es-ES"/>
          <w14:ligatures w14:val="none"/>
        </w:rPr>
        <w:t xml:space="preserve">, </w:t>
      </w:r>
      <w:r w:rsidRPr="00B857DE">
        <w:rPr>
          <w:rFonts w:ascii="Arial" w:eastAsia="Times New Roman" w:hAnsi="Arial" w:cs="Arial"/>
          <w:kern w:val="0"/>
          <w:lang w:eastAsia="es-ES"/>
          <w14:ligatures w14:val="none"/>
        </w:rPr>
        <w:t>confirmando así, la elección de los elegidos, para constituir e integrar el Tribunal de Garantías.</w:t>
      </w:r>
    </w:p>
    <w:p w14:paraId="0E69B3AA" w14:textId="5F405B6F" w:rsidR="004E6727" w:rsidRPr="00B857DE" w:rsidRDefault="004E6727" w:rsidP="004E6727">
      <w:pPr>
        <w:widowControl w:val="0"/>
        <w:autoSpaceDE w:val="0"/>
        <w:autoSpaceDN w:val="0"/>
        <w:spacing w:after="120" w:line="240" w:lineRule="auto"/>
        <w:jc w:val="both"/>
        <w:rPr>
          <w:rFonts w:ascii="Arial" w:eastAsia="Times New Roman" w:hAnsi="Arial" w:cs="Arial"/>
          <w:color w:val="000000"/>
          <w:kern w:val="0"/>
          <w:lang w:eastAsia="es-ES"/>
          <w14:ligatures w14:val="none"/>
        </w:rPr>
      </w:pPr>
      <w:r w:rsidRPr="00B857DE">
        <w:rPr>
          <w:rFonts w:ascii="Arial" w:eastAsia="Times New Roman" w:hAnsi="Arial" w:cs="Arial"/>
          <w:color w:val="000000"/>
          <w:kern w:val="0"/>
          <w:lang w:eastAsia="es-ES"/>
          <w14:ligatures w14:val="none"/>
        </w:rPr>
        <w:t>Los anteriores escogidos</w:t>
      </w:r>
      <w:r w:rsidRPr="00B857DE">
        <w:rPr>
          <w:rFonts w:ascii="Arial" w:eastAsia="Times New Roman" w:hAnsi="Arial" w:cs="Arial"/>
          <w:kern w:val="0"/>
          <w:lang w:eastAsia="es-ES"/>
          <w14:ligatures w14:val="none"/>
        </w:rPr>
        <w:t xml:space="preserve">, manifiestan la aceptación de los cargos, por los cuales fueron designados, haciendo el juramento de rigor respectivo, ellos, seguidamente se </w:t>
      </w:r>
      <w:r w:rsidRPr="00B857DE">
        <w:rPr>
          <w:rFonts w:ascii="Arial" w:eastAsia="Times New Roman" w:hAnsi="Arial" w:cs="Arial"/>
          <w:kern w:val="0"/>
          <w:lang w:eastAsia="es-ES"/>
          <w14:ligatures w14:val="none"/>
        </w:rPr>
        <w:lastRenderedPageBreak/>
        <w:t>comprometen a cumplir fielmente el mandato otorgado por la Directiva; además de la Ley y los Estatutos.</w:t>
      </w:r>
    </w:p>
    <w:p w14:paraId="0C4A9681" w14:textId="77777777" w:rsidR="004E6727" w:rsidRPr="00B857DE" w:rsidRDefault="004E6727" w:rsidP="004E6727">
      <w:pPr>
        <w:widowControl w:val="0"/>
        <w:autoSpaceDE w:val="0"/>
        <w:autoSpaceDN w:val="0"/>
        <w:spacing w:after="120" w:line="240" w:lineRule="auto"/>
        <w:jc w:val="both"/>
        <w:rPr>
          <w:rFonts w:ascii="Arial" w:eastAsia="Times New Roman" w:hAnsi="Arial" w:cs="Arial"/>
          <w:color w:val="000000"/>
          <w:kern w:val="0"/>
          <w:lang w:eastAsia="es-ES"/>
          <w14:ligatures w14:val="none"/>
        </w:rPr>
      </w:pPr>
    </w:p>
    <w:p w14:paraId="247C837E" w14:textId="3BCA3D0A" w:rsidR="004E6727" w:rsidRPr="00B857DE" w:rsidRDefault="004E6727" w:rsidP="004E6727">
      <w:pPr>
        <w:widowControl w:val="0"/>
        <w:autoSpaceDE w:val="0"/>
        <w:autoSpaceDN w:val="0"/>
        <w:spacing w:after="120" w:line="240" w:lineRule="auto"/>
        <w:jc w:val="both"/>
        <w:rPr>
          <w:rFonts w:ascii="Arial" w:eastAsia="Times New Roman" w:hAnsi="Arial" w:cs="Arial"/>
          <w:color w:val="000000"/>
          <w:kern w:val="0"/>
          <w:lang w:eastAsia="es-ES"/>
          <w14:ligatures w14:val="none"/>
        </w:rPr>
      </w:pPr>
      <w:r w:rsidRPr="00B857DE">
        <w:rPr>
          <w:rFonts w:ascii="Arial" w:eastAsia="Times New Roman" w:hAnsi="Arial" w:cs="Arial"/>
          <w:color w:val="000000"/>
          <w:kern w:val="0"/>
          <w:lang w:eastAsia="es-ES"/>
          <w14:ligatures w14:val="none"/>
        </w:rPr>
        <w:t xml:space="preserve">Aclarando la mesa Directiva, que la vigencia del tribunal de garantías será desde el momento de su designación, hasta tres (3) meses después de </w:t>
      </w:r>
      <w:r w:rsidR="00B857DE" w:rsidRPr="00B857DE">
        <w:rPr>
          <w:rFonts w:ascii="Arial" w:eastAsia="Times New Roman" w:hAnsi="Arial" w:cs="Arial"/>
          <w:color w:val="000000"/>
          <w:kern w:val="0"/>
          <w:lang w:eastAsia="es-ES"/>
          <w14:ligatures w14:val="none"/>
        </w:rPr>
        <w:t>su</w:t>
      </w:r>
      <w:r w:rsidR="00B857DE">
        <w:rPr>
          <w:rFonts w:ascii="Arial" w:eastAsia="Times New Roman" w:hAnsi="Arial" w:cs="Arial"/>
          <w:color w:val="000000"/>
          <w:kern w:val="0"/>
          <w:lang w:eastAsia="es-ES"/>
          <w14:ligatures w14:val="none"/>
        </w:rPr>
        <w:t xml:space="preserve"> integración y constitución. </w:t>
      </w:r>
    </w:p>
    <w:p w14:paraId="57CD4E31" w14:textId="77777777" w:rsidR="004E6727" w:rsidRPr="00B857DE" w:rsidRDefault="004E6727" w:rsidP="004E6727">
      <w:pPr>
        <w:widowControl w:val="0"/>
        <w:autoSpaceDE w:val="0"/>
        <w:autoSpaceDN w:val="0"/>
        <w:spacing w:after="120" w:line="240" w:lineRule="auto"/>
        <w:jc w:val="both"/>
        <w:rPr>
          <w:rFonts w:ascii="Arial" w:eastAsia="Times New Roman" w:hAnsi="Arial" w:cs="Arial"/>
          <w:kern w:val="0"/>
          <w:lang w:eastAsia="es-ES"/>
          <w14:ligatures w14:val="none"/>
        </w:rPr>
      </w:pPr>
      <w:r w:rsidRPr="00B857DE">
        <w:rPr>
          <w:rFonts w:ascii="Arial" w:eastAsia="Times New Roman" w:hAnsi="Arial" w:cs="Arial"/>
          <w:kern w:val="0"/>
          <w:lang w:eastAsia="es-ES"/>
          <w14:ligatures w14:val="none"/>
        </w:rPr>
        <w:t>Una vez escogido el tribunal de garantías, por unanimidad se acordó que la elección sería directa y secreta e inscripción por planchas y la votación por tarjetón, de acuerdo con lo establecido en los Estatutos de la organización</w:t>
      </w:r>
      <w:r w:rsidRPr="00B857DE">
        <w:rPr>
          <w:rFonts w:ascii="Arial" w:eastAsia="Arial MT" w:hAnsi="Arial" w:cs="Arial"/>
          <w:kern w:val="0"/>
          <w14:ligatures w14:val="none"/>
        </w:rPr>
        <w:t>, para el proceso electoral que se avecina, el cual será convocado para los próximos treinta (30) días calendarios siguientes de la fecha de constitución del Tribunal de Garantías, así:</w:t>
      </w:r>
    </w:p>
    <w:p w14:paraId="7A3D8A56" w14:textId="0F52DAF9"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b/>
          <w:bCs/>
          <w:kern w:val="0"/>
          <w14:ligatures w14:val="none"/>
        </w:rPr>
        <w:t>Fecha:</w:t>
      </w:r>
      <w:r w:rsidRPr="00B857DE">
        <w:rPr>
          <w:rFonts w:ascii="Arial" w:eastAsia="Arial MT" w:hAnsi="Arial" w:cs="Arial"/>
          <w:kern w:val="0"/>
          <w14:ligatures w14:val="none"/>
        </w:rPr>
        <w:t xml:space="preserve"> </w:t>
      </w:r>
      <w:r w:rsidR="00120076" w:rsidRPr="00B857DE">
        <w:rPr>
          <w:rFonts w:ascii="Arial" w:eastAsia="Arial MT" w:hAnsi="Arial" w:cs="Arial"/>
          <w:kern w:val="0"/>
          <w14:ligatures w14:val="none"/>
        </w:rPr>
        <w:t>veinti</w:t>
      </w:r>
      <w:r w:rsidR="00120076">
        <w:rPr>
          <w:rFonts w:ascii="Arial" w:eastAsia="Arial MT" w:hAnsi="Arial" w:cs="Arial"/>
          <w:kern w:val="0"/>
          <w14:ligatures w14:val="none"/>
        </w:rPr>
        <w:t>séis</w:t>
      </w:r>
      <w:r w:rsidRPr="00B857DE">
        <w:rPr>
          <w:rFonts w:ascii="Arial" w:eastAsia="Arial MT" w:hAnsi="Arial" w:cs="Arial"/>
          <w:kern w:val="0"/>
          <w14:ligatures w14:val="none"/>
        </w:rPr>
        <w:t xml:space="preserve"> (2</w:t>
      </w:r>
      <w:r w:rsidR="00120076">
        <w:rPr>
          <w:rFonts w:ascii="Arial" w:eastAsia="Arial MT" w:hAnsi="Arial" w:cs="Arial"/>
          <w:kern w:val="0"/>
          <w14:ligatures w14:val="none"/>
        </w:rPr>
        <w:t>6</w:t>
      </w:r>
      <w:r w:rsidRPr="00B857DE">
        <w:rPr>
          <w:rFonts w:ascii="Arial" w:eastAsia="Arial MT" w:hAnsi="Arial" w:cs="Arial"/>
          <w:kern w:val="0"/>
          <w14:ligatures w14:val="none"/>
        </w:rPr>
        <w:t>) de abril 2026</w:t>
      </w:r>
    </w:p>
    <w:p w14:paraId="25F0EB99" w14:textId="77777777"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b/>
          <w:bCs/>
          <w:kern w:val="0"/>
          <w14:ligatures w14:val="none"/>
        </w:rPr>
        <w:t>Lugar:</w:t>
      </w:r>
      <w:r w:rsidRPr="00B857DE">
        <w:rPr>
          <w:rFonts w:ascii="Arial" w:eastAsia="Arial MT" w:hAnsi="Arial" w:cs="Arial"/>
          <w:kern w:val="0"/>
          <w14:ligatures w14:val="none"/>
        </w:rPr>
        <w:t xml:space="preserve"> ______________________________________________</w:t>
      </w:r>
      <w:r w:rsidRPr="00B857DE">
        <w:rPr>
          <w:rFonts w:ascii="Arial" w:eastAsia="Times New Roman" w:hAnsi="Arial" w:cs="Arial"/>
          <w:kern w:val="0"/>
          <w:lang w:eastAsia="es-ES"/>
          <w14:ligatures w14:val="none"/>
        </w:rPr>
        <w:t>.</w:t>
      </w:r>
    </w:p>
    <w:p w14:paraId="268B04DB" w14:textId="77777777"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b/>
          <w:bCs/>
          <w:kern w:val="0"/>
          <w14:ligatures w14:val="none"/>
        </w:rPr>
        <w:t>Hora de Iniciación:</w:t>
      </w:r>
      <w:r w:rsidRPr="00B857DE">
        <w:rPr>
          <w:rFonts w:ascii="Arial" w:eastAsia="Arial MT" w:hAnsi="Arial" w:cs="Arial"/>
          <w:kern w:val="0"/>
          <w14:ligatures w14:val="none"/>
        </w:rPr>
        <w:t xml:space="preserve"> 9:00 A.M</w:t>
      </w:r>
    </w:p>
    <w:p w14:paraId="3E4608D8" w14:textId="2E020D6C" w:rsidR="004E6727" w:rsidRPr="00B857DE" w:rsidRDefault="004E6727" w:rsidP="004E6727">
      <w:pPr>
        <w:widowControl w:val="0"/>
        <w:autoSpaceDE w:val="0"/>
        <w:autoSpaceDN w:val="0"/>
        <w:spacing w:after="240" w:line="240" w:lineRule="auto"/>
        <w:jc w:val="both"/>
        <w:rPr>
          <w:rFonts w:ascii="Arial" w:eastAsia="Arial MT" w:hAnsi="Arial" w:cs="Arial"/>
          <w:kern w:val="0"/>
          <w14:ligatures w14:val="none"/>
        </w:rPr>
      </w:pPr>
      <w:r w:rsidRPr="00B857DE">
        <w:rPr>
          <w:rFonts w:ascii="Arial" w:eastAsia="Arial MT" w:hAnsi="Arial" w:cs="Arial"/>
          <w:b/>
          <w:bCs/>
          <w:kern w:val="0"/>
          <w14:ligatures w14:val="none"/>
        </w:rPr>
        <w:t>Duración de la Jornada:</w:t>
      </w:r>
      <w:r w:rsidRPr="00B857DE">
        <w:rPr>
          <w:rFonts w:ascii="Arial" w:eastAsia="Arial MT" w:hAnsi="Arial" w:cs="Arial"/>
          <w:kern w:val="0"/>
          <w14:ligatures w14:val="none"/>
        </w:rPr>
        <w:t xml:space="preserve"> </w:t>
      </w:r>
      <w:r w:rsidR="00421097">
        <w:rPr>
          <w:rFonts w:ascii="Arial" w:eastAsia="Arial MT" w:hAnsi="Arial" w:cs="Arial"/>
          <w:kern w:val="0"/>
          <w14:ligatures w14:val="none"/>
        </w:rPr>
        <w:t>_______</w:t>
      </w:r>
      <w:r w:rsidRPr="00B857DE">
        <w:rPr>
          <w:rFonts w:ascii="Arial" w:eastAsia="Arial MT" w:hAnsi="Arial" w:cs="Arial"/>
          <w:kern w:val="0"/>
          <w14:ligatures w14:val="none"/>
        </w:rPr>
        <w:t xml:space="preserve"> (</w:t>
      </w:r>
      <w:r w:rsidR="00421097">
        <w:rPr>
          <w:rFonts w:ascii="Arial" w:eastAsia="Arial MT" w:hAnsi="Arial" w:cs="Arial"/>
          <w:kern w:val="0"/>
          <w14:ligatures w14:val="none"/>
        </w:rPr>
        <w:t>__</w:t>
      </w:r>
      <w:r w:rsidRPr="00B857DE">
        <w:rPr>
          <w:rFonts w:ascii="Arial" w:eastAsia="Arial MT" w:hAnsi="Arial" w:cs="Arial"/>
          <w:kern w:val="0"/>
          <w14:ligatures w14:val="none"/>
        </w:rPr>
        <w:t>) horas.</w:t>
      </w:r>
    </w:p>
    <w:p w14:paraId="1FCE24A8" w14:textId="77777777"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kern w:val="0"/>
          <w14:ligatures w14:val="none"/>
        </w:rPr>
        <w:t>Agotado el orden del día, la presidencia da por terminada la reunión.</w:t>
      </w:r>
    </w:p>
    <w:p w14:paraId="426100DF" w14:textId="77777777"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kern w:val="0"/>
          <w14:ligatures w14:val="none"/>
        </w:rPr>
        <w:t xml:space="preserve"> </w:t>
      </w:r>
    </w:p>
    <w:p w14:paraId="32AC5195" w14:textId="5A4A1643" w:rsidR="007E06A4" w:rsidRPr="00B857DE" w:rsidRDefault="004E6727" w:rsidP="004E6727">
      <w:pPr>
        <w:widowControl w:val="0"/>
        <w:autoSpaceDE w:val="0"/>
        <w:autoSpaceDN w:val="0"/>
        <w:spacing w:after="0" w:line="240" w:lineRule="auto"/>
        <w:jc w:val="both"/>
        <w:rPr>
          <w:rFonts w:ascii="Arial" w:eastAsia="Times New Roman" w:hAnsi="Arial" w:cs="Times New Roman"/>
          <w:snapToGrid w:val="0"/>
          <w:kern w:val="0"/>
          <w:szCs w:val="20"/>
          <w:lang w:eastAsia="es-ES"/>
          <w14:ligatures w14:val="none"/>
        </w:rPr>
      </w:pPr>
      <w:r w:rsidRPr="00B857DE">
        <w:rPr>
          <w:rFonts w:ascii="Arial" w:eastAsia="Times New Roman" w:hAnsi="Arial" w:cs="Times New Roman"/>
          <w:b/>
          <w:snapToGrid w:val="0"/>
          <w:kern w:val="0"/>
          <w:szCs w:val="20"/>
          <w:lang w:eastAsia="es-ES"/>
          <w14:ligatures w14:val="none"/>
        </w:rPr>
        <w:t xml:space="preserve">Cierre de la reunión. - </w:t>
      </w:r>
      <w:r w:rsidRPr="00B857DE">
        <w:rPr>
          <w:rFonts w:ascii="Arial" w:eastAsia="Times New Roman" w:hAnsi="Arial" w:cs="Times New Roman"/>
          <w:snapToGrid w:val="0"/>
          <w:kern w:val="0"/>
          <w:szCs w:val="20"/>
          <w:lang w:eastAsia="es-ES"/>
          <w14:ligatures w14:val="none"/>
        </w:rPr>
        <w:t>El presidente ordena al secretario dar lectura a la presente acta, seguidamente es sometido a consideración de los integrantes, la cual es aprobada por unanimidad, siendo las 12:00 horas, dando por terminada la reunión.</w:t>
      </w:r>
    </w:p>
    <w:p w14:paraId="1F1095A8" w14:textId="77777777" w:rsidR="007E06A4" w:rsidRPr="00B857DE" w:rsidRDefault="007E06A4" w:rsidP="004E6727">
      <w:pPr>
        <w:widowControl w:val="0"/>
        <w:autoSpaceDE w:val="0"/>
        <w:autoSpaceDN w:val="0"/>
        <w:spacing w:after="0" w:line="240" w:lineRule="auto"/>
        <w:jc w:val="both"/>
        <w:rPr>
          <w:rFonts w:ascii="Arial" w:eastAsia="Arial MT" w:hAnsi="Arial" w:cs="Arial"/>
          <w:kern w:val="0"/>
          <w14:ligatures w14:val="none"/>
        </w:rPr>
      </w:pPr>
    </w:p>
    <w:p w14:paraId="206D4399" w14:textId="2F36C8D0"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r w:rsidRPr="00B857DE">
        <w:rPr>
          <w:rFonts w:ascii="Arial" w:eastAsia="Arial MT" w:hAnsi="Arial" w:cs="Arial"/>
          <w:kern w:val="0"/>
          <w14:ligatures w14:val="none"/>
        </w:rPr>
        <w:t xml:space="preserve">Dado en el Distrito de Cartagena de Indias, departamento de Bolívar, a los </w:t>
      </w:r>
      <w:r w:rsidR="00154778" w:rsidRPr="00B857DE">
        <w:rPr>
          <w:rFonts w:ascii="Arial" w:eastAsia="Arial MT" w:hAnsi="Arial" w:cs="Arial"/>
          <w:kern w:val="0"/>
          <w14:ligatures w14:val="none"/>
        </w:rPr>
        <w:t>veinti</w:t>
      </w:r>
      <w:r w:rsidR="00154778">
        <w:rPr>
          <w:rFonts w:ascii="Arial" w:eastAsia="Arial MT" w:hAnsi="Arial" w:cs="Arial"/>
          <w:kern w:val="0"/>
          <w14:ligatures w14:val="none"/>
        </w:rPr>
        <w:t>séis</w:t>
      </w:r>
      <w:r w:rsidRPr="00B857DE">
        <w:rPr>
          <w:rFonts w:ascii="Arial" w:eastAsia="Arial MT" w:hAnsi="Arial" w:cs="Arial"/>
          <w:kern w:val="0"/>
          <w14:ligatures w14:val="none"/>
        </w:rPr>
        <w:t xml:space="preserve"> (</w:t>
      </w:r>
      <w:r w:rsidR="00675B6B" w:rsidRPr="00B857DE">
        <w:rPr>
          <w:rFonts w:ascii="Arial" w:eastAsia="Arial MT" w:hAnsi="Arial" w:cs="Arial"/>
          <w:kern w:val="0"/>
          <w14:ligatures w14:val="none"/>
        </w:rPr>
        <w:t>2</w:t>
      </w:r>
      <w:r w:rsidR="00154778">
        <w:rPr>
          <w:rFonts w:ascii="Arial" w:eastAsia="Arial MT" w:hAnsi="Arial" w:cs="Arial"/>
          <w:kern w:val="0"/>
          <w14:ligatures w14:val="none"/>
        </w:rPr>
        <w:t>6</w:t>
      </w:r>
      <w:r w:rsidRPr="00B857DE">
        <w:rPr>
          <w:rFonts w:ascii="Arial" w:eastAsia="Arial MT" w:hAnsi="Arial" w:cs="Arial"/>
          <w:kern w:val="0"/>
          <w14:ligatures w14:val="none"/>
        </w:rPr>
        <w:t>) de</w:t>
      </w:r>
      <w:r w:rsidR="00675B6B" w:rsidRPr="00B857DE">
        <w:rPr>
          <w:rFonts w:ascii="Arial" w:eastAsia="Arial MT" w:hAnsi="Arial" w:cs="Arial"/>
          <w:kern w:val="0"/>
          <w14:ligatures w14:val="none"/>
        </w:rPr>
        <w:t>l mes de marzo</w:t>
      </w:r>
      <w:r w:rsidRPr="00B857DE">
        <w:rPr>
          <w:rFonts w:ascii="Arial" w:eastAsia="Arial MT" w:hAnsi="Arial" w:cs="Arial"/>
          <w:kern w:val="0"/>
          <w14:ligatures w14:val="none"/>
        </w:rPr>
        <w:t xml:space="preserve"> del año 2026.</w:t>
      </w:r>
    </w:p>
    <w:p w14:paraId="1AC70AB8" w14:textId="77777777" w:rsidR="004E6727" w:rsidRPr="00B857DE" w:rsidRDefault="004E6727" w:rsidP="004E6727">
      <w:pPr>
        <w:widowControl w:val="0"/>
        <w:autoSpaceDE w:val="0"/>
        <w:autoSpaceDN w:val="0"/>
        <w:spacing w:after="0" w:line="240" w:lineRule="auto"/>
        <w:jc w:val="both"/>
        <w:rPr>
          <w:rFonts w:ascii="Arial" w:eastAsia="Arial MT" w:hAnsi="Arial" w:cs="Arial"/>
          <w:kern w:val="0"/>
          <w14:ligatures w14:val="none"/>
        </w:rPr>
      </w:pPr>
    </w:p>
    <w:p w14:paraId="60F2E8EB" w14:textId="77777777" w:rsidR="004E6727" w:rsidRPr="00B857DE" w:rsidRDefault="004E6727" w:rsidP="004E6727">
      <w:pPr>
        <w:widowControl w:val="0"/>
        <w:autoSpaceDE w:val="0"/>
        <w:autoSpaceDN w:val="0"/>
        <w:spacing w:after="0" w:line="240" w:lineRule="auto"/>
        <w:jc w:val="center"/>
        <w:rPr>
          <w:rFonts w:ascii="Arial" w:eastAsia="Calibri" w:hAnsi="Arial" w:cs="Arial"/>
          <w:b/>
          <w:bCs/>
          <w:color w:val="000000"/>
          <w:kern w:val="0"/>
          <w14:ligatures w14:val="none"/>
        </w:rPr>
      </w:pPr>
      <w:r w:rsidRPr="00B857DE">
        <w:rPr>
          <w:rFonts w:ascii="Arial" w:eastAsia="Calibri" w:hAnsi="Arial" w:cs="Arial"/>
          <w:b/>
          <w:bCs/>
          <w:color w:val="000000"/>
          <w:kern w:val="0"/>
          <w14:ligatures w14:val="none"/>
        </w:rPr>
        <w:t>JUNTA DE ACCION COMUNAL DE __________________</w:t>
      </w:r>
    </w:p>
    <w:p w14:paraId="61DE626D" w14:textId="77777777" w:rsidR="004E6727" w:rsidRPr="00B857DE" w:rsidRDefault="004E6727" w:rsidP="004E6727">
      <w:pPr>
        <w:widowControl w:val="0"/>
        <w:autoSpaceDE w:val="0"/>
        <w:autoSpaceDN w:val="0"/>
        <w:spacing w:after="0" w:line="240" w:lineRule="auto"/>
        <w:jc w:val="center"/>
        <w:rPr>
          <w:rFonts w:ascii="Arial" w:eastAsia="Arial MT" w:hAnsi="Arial" w:cs="Arial"/>
          <w:bCs/>
          <w:kern w:val="0"/>
          <w14:ligatures w14:val="none"/>
        </w:rPr>
      </w:pPr>
      <w:r w:rsidRPr="00B857DE">
        <w:rPr>
          <w:rFonts w:ascii="Arial" w:eastAsia="Calibri" w:hAnsi="Arial" w:cs="Arial"/>
          <w:b/>
          <w:bCs/>
          <w:color w:val="000000"/>
          <w:kern w:val="0"/>
          <w14:ligatures w14:val="none"/>
        </w:rPr>
        <w:t>DEL DISTRITO DE CARTAGENA DE INDIAS</w:t>
      </w:r>
    </w:p>
    <w:p w14:paraId="2B72CE62" w14:textId="77777777" w:rsidR="004E6727" w:rsidRPr="00B857DE" w:rsidRDefault="004E6727" w:rsidP="004E6727">
      <w:pPr>
        <w:widowControl w:val="0"/>
        <w:autoSpaceDE w:val="0"/>
        <w:autoSpaceDN w:val="0"/>
        <w:spacing w:after="0" w:line="240" w:lineRule="auto"/>
        <w:jc w:val="both"/>
        <w:rPr>
          <w:rFonts w:ascii="Arial" w:eastAsia="Arial MT" w:hAnsi="Arial" w:cs="Arial"/>
          <w:bCs/>
          <w:kern w:val="0"/>
          <w14:ligatures w14:val="none"/>
        </w:rPr>
      </w:pPr>
    </w:p>
    <w:p w14:paraId="6E6456D2" w14:textId="77777777" w:rsidR="004E6727" w:rsidRPr="00B857DE" w:rsidRDefault="004E6727" w:rsidP="004E6727">
      <w:pPr>
        <w:widowControl w:val="0"/>
        <w:autoSpaceDE w:val="0"/>
        <w:autoSpaceDN w:val="0"/>
        <w:spacing w:after="0" w:line="240" w:lineRule="auto"/>
        <w:ind w:left="-142"/>
        <w:jc w:val="both"/>
        <w:rPr>
          <w:rFonts w:ascii="Arial" w:eastAsia="Arial" w:hAnsi="Arial" w:cs="Arial"/>
          <w:b/>
          <w:kern w:val="0"/>
          <w14:ligatures w14:val="none"/>
        </w:rPr>
      </w:pPr>
    </w:p>
    <w:p w14:paraId="1A63B299" w14:textId="77777777" w:rsidR="004E6727" w:rsidRPr="00B857DE" w:rsidRDefault="004E6727" w:rsidP="004E6727">
      <w:pPr>
        <w:widowControl w:val="0"/>
        <w:autoSpaceDE w:val="0"/>
        <w:autoSpaceDN w:val="0"/>
        <w:spacing w:after="0" w:line="240" w:lineRule="auto"/>
        <w:ind w:left="-142"/>
        <w:jc w:val="both"/>
        <w:rPr>
          <w:rFonts w:ascii="Arial" w:eastAsia="Arial" w:hAnsi="Arial" w:cs="Arial"/>
          <w:b/>
          <w:kern w:val="0"/>
          <w14:ligatures w14:val="none"/>
        </w:rPr>
      </w:pPr>
    </w:p>
    <w:p w14:paraId="7DC7583E" w14:textId="77777777" w:rsidR="004E6727" w:rsidRPr="00B857DE" w:rsidRDefault="004E6727" w:rsidP="004E6727">
      <w:pPr>
        <w:spacing w:after="0" w:line="240" w:lineRule="auto"/>
        <w:ind w:hanging="142"/>
        <w:jc w:val="both"/>
        <w:rPr>
          <w:rFonts w:ascii="Arial" w:eastAsia="Arial" w:hAnsi="Arial" w:cs="Arial"/>
          <w:kern w:val="0"/>
          <w14:ligatures w14:val="none"/>
        </w:rPr>
      </w:pPr>
      <w:r w:rsidRPr="00B857DE">
        <w:rPr>
          <w:rFonts w:ascii="Arial" w:eastAsia="Arial" w:hAnsi="Arial" w:cs="Arial"/>
          <w:b/>
          <w:kern w:val="0"/>
          <w14:ligatures w14:val="none"/>
        </w:rPr>
        <w:t>Firma_</w:t>
      </w:r>
      <w:r w:rsidRPr="00B857DE">
        <w:rPr>
          <w:rFonts w:ascii="Arial" w:eastAsia="Arial" w:hAnsi="Arial" w:cs="Arial"/>
          <w:kern w:val="0"/>
          <w14:ligatures w14:val="none"/>
        </w:rPr>
        <w:t xml:space="preserve">___________________________     </w:t>
      </w:r>
      <w:proofErr w:type="spellStart"/>
      <w:r w:rsidRPr="00B857DE">
        <w:rPr>
          <w:rFonts w:ascii="Arial" w:eastAsia="Arial" w:hAnsi="Arial" w:cs="Arial"/>
          <w:b/>
          <w:kern w:val="0"/>
          <w14:ligatures w14:val="none"/>
        </w:rPr>
        <w:t>Firma</w:t>
      </w:r>
      <w:proofErr w:type="spellEnd"/>
      <w:r w:rsidRPr="00B857DE">
        <w:rPr>
          <w:rFonts w:ascii="Arial" w:eastAsia="Arial" w:hAnsi="Arial" w:cs="Arial"/>
          <w:b/>
          <w:kern w:val="0"/>
          <w14:ligatures w14:val="none"/>
        </w:rPr>
        <w:t>_</w:t>
      </w:r>
      <w:r w:rsidRPr="00B857DE">
        <w:rPr>
          <w:rFonts w:ascii="Arial" w:eastAsia="Arial" w:hAnsi="Arial" w:cs="Arial"/>
          <w:kern w:val="0"/>
          <w14:ligatures w14:val="none"/>
        </w:rPr>
        <w:t>_______________________</w:t>
      </w:r>
    </w:p>
    <w:p w14:paraId="6391395C" w14:textId="77777777" w:rsidR="004E6727" w:rsidRPr="00B857DE" w:rsidRDefault="004E6727" w:rsidP="004E6727">
      <w:pPr>
        <w:spacing w:after="0" w:line="240" w:lineRule="auto"/>
        <w:ind w:left="-142"/>
        <w:rPr>
          <w:rFonts w:ascii="Arial" w:eastAsia="Arial" w:hAnsi="Arial" w:cs="Arial"/>
          <w:b/>
          <w:bCs/>
          <w:kern w:val="0"/>
          <w14:ligatures w14:val="none"/>
        </w:rPr>
      </w:pPr>
      <w:r w:rsidRPr="00B857DE">
        <w:rPr>
          <w:rFonts w:ascii="Arial" w:eastAsia="Arial" w:hAnsi="Arial" w:cs="Arial"/>
          <w:b/>
          <w:bCs/>
          <w:kern w:val="0"/>
          <w14:ligatures w14:val="none"/>
        </w:rPr>
        <w:t>Presidente                                                    Secretaria</w:t>
      </w:r>
    </w:p>
    <w:p w14:paraId="55525B8F" w14:textId="77777777" w:rsidR="004E6727" w:rsidRPr="00B857DE" w:rsidRDefault="004E6727" w:rsidP="004E6727"/>
    <w:p w14:paraId="538F4E52" w14:textId="77777777" w:rsidR="004E6727" w:rsidRPr="00B857DE" w:rsidRDefault="004E6727" w:rsidP="004E6727"/>
    <w:p w14:paraId="37B884EE" w14:textId="77777777" w:rsidR="004E6727" w:rsidRDefault="004E6727"/>
    <w:sectPr w:rsidR="004E6727" w:rsidSect="00F2279E">
      <w:headerReference w:type="default" r:id="rId10"/>
      <w:pgSz w:w="12240" w:h="15840"/>
      <w:pgMar w:top="1417" w:right="1467" w:bottom="1417" w:left="1560"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CEE5" w14:textId="77777777" w:rsidR="004110AD" w:rsidRPr="00B857DE" w:rsidRDefault="004110AD">
      <w:pPr>
        <w:spacing w:after="0" w:line="240" w:lineRule="auto"/>
      </w:pPr>
      <w:r w:rsidRPr="00B857DE">
        <w:separator/>
      </w:r>
    </w:p>
  </w:endnote>
  <w:endnote w:type="continuationSeparator" w:id="0">
    <w:p w14:paraId="147163A6" w14:textId="77777777" w:rsidR="004110AD" w:rsidRPr="00B857DE" w:rsidRDefault="004110AD">
      <w:pPr>
        <w:spacing w:after="0" w:line="240" w:lineRule="auto"/>
      </w:pPr>
      <w:r w:rsidRPr="00B85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F08D" w14:textId="77777777" w:rsidR="004110AD" w:rsidRPr="00B857DE" w:rsidRDefault="004110AD">
      <w:pPr>
        <w:spacing w:after="0" w:line="240" w:lineRule="auto"/>
      </w:pPr>
      <w:r w:rsidRPr="00B857DE">
        <w:separator/>
      </w:r>
    </w:p>
  </w:footnote>
  <w:footnote w:type="continuationSeparator" w:id="0">
    <w:p w14:paraId="43D584A3" w14:textId="77777777" w:rsidR="004110AD" w:rsidRPr="00B857DE" w:rsidRDefault="004110AD">
      <w:pPr>
        <w:spacing w:after="0" w:line="240" w:lineRule="auto"/>
      </w:pPr>
      <w:r w:rsidRPr="00B85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E720" w14:textId="77777777" w:rsidR="00301404" w:rsidRPr="00B857DE" w:rsidRDefault="00F45EEA" w:rsidP="009F046E">
    <w:pPr>
      <w:pStyle w:val="Encabezado"/>
      <w:rPr>
        <w:sz w:val="24"/>
      </w:rPr>
    </w:pPr>
    <w:r w:rsidRPr="00B857DE">
      <w:rPr>
        <w:rFonts w:ascii="Tahoma" w:hAnsi="Tahoma" w:cs="Tahoma"/>
        <w:noProof/>
        <w:color w:val="006600"/>
        <w:sz w:val="32"/>
        <w:lang w:eastAsia="es-CO"/>
      </w:rPr>
      <mc:AlternateContent>
        <mc:Choice Requires="wps">
          <w:drawing>
            <wp:anchor distT="0" distB="0" distL="114300" distR="114300" simplePos="0" relativeHeight="251659264" behindDoc="1" locked="0" layoutInCell="1" allowOverlap="1" wp14:anchorId="3BD169F8" wp14:editId="6BDB325F">
              <wp:simplePos x="0" y="0"/>
              <wp:positionH relativeFrom="margin">
                <wp:posOffset>830580</wp:posOffset>
              </wp:positionH>
              <wp:positionV relativeFrom="paragraph">
                <wp:posOffset>-212725</wp:posOffset>
              </wp:positionV>
              <wp:extent cx="4703805" cy="37147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03805" cy="371475"/>
                      </a:xfrm>
                      <a:prstGeom prst="rect">
                        <a:avLst/>
                      </a:prstGeom>
                      <a:extLst>
                        <a:ext uri="{AF507438-7753-43E0-B8FC-AC1667EBCBE1}">
                          <a14:hiddenEffects xmlns:a14="http://schemas.microsoft.com/office/drawing/2010/main">
                            <a:effectLst/>
                          </a14:hiddenEffects>
                        </a:ext>
                      </a:extLst>
                    </wps:spPr>
                    <wps:txbx>
                      <w:txbxContent>
                        <w:p w14:paraId="271C0390" w14:textId="77777777" w:rsidR="00301404" w:rsidRPr="00B857DE" w:rsidRDefault="00301404" w:rsidP="009F046E">
                          <w:pPr>
                            <w:spacing w:after="0"/>
                            <w:rPr>
                              <w:rFonts w:ascii="Arial Narrow" w:hAnsi="Arial Narrow"/>
                              <w:sz w:val="1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169F8" id="_x0000_t202" coordsize="21600,21600" o:spt="202" path="m,l,21600r21600,l21600,xe">
              <v:stroke joinstyle="miter"/>
              <v:path gradientshapeok="t" o:connecttype="rect"/>
            </v:shapetype>
            <v:shape id="WordArt 1" o:spid="_x0000_s1026" type="#_x0000_t202" style="position:absolute;margin-left:65.4pt;margin-top:-16.75pt;width:370.4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" filled="f" stroked="f">
              <o:lock v:ext="edit" shapetype="t"/>
              <v:textbox style="mso-fit-shape-to-text:t">
                <w:txbxContent>
                  <w:p w14:paraId="271C0390" w14:textId="77777777" w:rsidR="00301404" w:rsidRPr="00B857DE" w:rsidRDefault="00301404" w:rsidP="009F046E">
                    <w:pPr>
                      <w:spacing w:after="0"/>
                      <w:rPr>
                        <w:rFonts w:ascii="Arial Narrow" w:hAnsi="Arial Narrow"/>
                        <w:sz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B00D8"/>
    <w:multiLevelType w:val="hybridMultilevel"/>
    <w:tmpl w:val="26B44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B92E59"/>
    <w:multiLevelType w:val="hybridMultilevel"/>
    <w:tmpl w:val="4C0267C0"/>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 w15:restartNumberingAfterBreak="0">
    <w:nsid w:val="383F7A5D"/>
    <w:multiLevelType w:val="hybridMultilevel"/>
    <w:tmpl w:val="CC60F7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3994E84"/>
    <w:multiLevelType w:val="hybridMultilevel"/>
    <w:tmpl w:val="CC60F7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98F5D48"/>
    <w:multiLevelType w:val="hybridMultilevel"/>
    <w:tmpl w:val="DFC29EE0"/>
    <w:lvl w:ilvl="0" w:tplc="240A000F">
      <w:start w:val="1"/>
      <w:numFmt w:val="decimal"/>
      <w:lvlText w:val="%1."/>
      <w:lvlJc w:val="left"/>
      <w:pPr>
        <w:ind w:left="556" w:hanging="360"/>
      </w:pPr>
    </w:lvl>
    <w:lvl w:ilvl="1" w:tplc="240A0019" w:tentative="1">
      <w:start w:val="1"/>
      <w:numFmt w:val="lowerLetter"/>
      <w:lvlText w:val="%2."/>
      <w:lvlJc w:val="left"/>
      <w:pPr>
        <w:ind w:left="1276" w:hanging="360"/>
      </w:pPr>
    </w:lvl>
    <w:lvl w:ilvl="2" w:tplc="240A001B" w:tentative="1">
      <w:start w:val="1"/>
      <w:numFmt w:val="lowerRoman"/>
      <w:lvlText w:val="%3."/>
      <w:lvlJc w:val="right"/>
      <w:pPr>
        <w:ind w:left="1996" w:hanging="180"/>
      </w:pPr>
    </w:lvl>
    <w:lvl w:ilvl="3" w:tplc="240A000F" w:tentative="1">
      <w:start w:val="1"/>
      <w:numFmt w:val="decimal"/>
      <w:lvlText w:val="%4."/>
      <w:lvlJc w:val="left"/>
      <w:pPr>
        <w:ind w:left="2716" w:hanging="360"/>
      </w:pPr>
    </w:lvl>
    <w:lvl w:ilvl="4" w:tplc="240A0019" w:tentative="1">
      <w:start w:val="1"/>
      <w:numFmt w:val="lowerLetter"/>
      <w:lvlText w:val="%5."/>
      <w:lvlJc w:val="left"/>
      <w:pPr>
        <w:ind w:left="3436" w:hanging="360"/>
      </w:pPr>
    </w:lvl>
    <w:lvl w:ilvl="5" w:tplc="240A001B" w:tentative="1">
      <w:start w:val="1"/>
      <w:numFmt w:val="lowerRoman"/>
      <w:lvlText w:val="%6."/>
      <w:lvlJc w:val="right"/>
      <w:pPr>
        <w:ind w:left="4156" w:hanging="180"/>
      </w:pPr>
    </w:lvl>
    <w:lvl w:ilvl="6" w:tplc="240A000F" w:tentative="1">
      <w:start w:val="1"/>
      <w:numFmt w:val="decimal"/>
      <w:lvlText w:val="%7."/>
      <w:lvlJc w:val="left"/>
      <w:pPr>
        <w:ind w:left="4876" w:hanging="360"/>
      </w:pPr>
    </w:lvl>
    <w:lvl w:ilvl="7" w:tplc="240A0019" w:tentative="1">
      <w:start w:val="1"/>
      <w:numFmt w:val="lowerLetter"/>
      <w:lvlText w:val="%8."/>
      <w:lvlJc w:val="left"/>
      <w:pPr>
        <w:ind w:left="5596" w:hanging="360"/>
      </w:pPr>
    </w:lvl>
    <w:lvl w:ilvl="8" w:tplc="240A001B" w:tentative="1">
      <w:start w:val="1"/>
      <w:numFmt w:val="lowerRoman"/>
      <w:lvlText w:val="%9."/>
      <w:lvlJc w:val="right"/>
      <w:pPr>
        <w:ind w:left="6316" w:hanging="180"/>
      </w:pPr>
    </w:lvl>
  </w:abstractNum>
  <w:abstractNum w:abstractNumId="5" w15:restartNumberingAfterBreak="0">
    <w:nsid w:val="6F722855"/>
    <w:multiLevelType w:val="hybridMultilevel"/>
    <w:tmpl w:val="CC60F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4E4FE2"/>
    <w:multiLevelType w:val="hybridMultilevel"/>
    <w:tmpl w:val="FFFFFFFF"/>
    <w:lvl w:ilvl="0" w:tplc="C4DA974E">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8D3F6">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A02A8C">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48DA22">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6EF70">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C85108">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70FF8C">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A29EC">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2AE07E">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7071753">
    <w:abstractNumId w:val="3"/>
  </w:num>
  <w:num w:numId="2" w16cid:durableId="2105609655">
    <w:abstractNumId w:val="2"/>
  </w:num>
  <w:num w:numId="3" w16cid:durableId="141511339">
    <w:abstractNumId w:val="5"/>
  </w:num>
  <w:num w:numId="4" w16cid:durableId="4943814">
    <w:abstractNumId w:val="4"/>
  </w:num>
  <w:num w:numId="5" w16cid:durableId="1749963189">
    <w:abstractNumId w:val="6"/>
  </w:num>
  <w:num w:numId="6" w16cid:durableId="219371076">
    <w:abstractNumId w:val="1"/>
  </w:num>
  <w:num w:numId="7" w16cid:durableId="170027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9E"/>
    <w:rsid w:val="0004248A"/>
    <w:rsid w:val="00042C21"/>
    <w:rsid w:val="0007497B"/>
    <w:rsid w:val="0009089C"/>
    <w:rsid w:val="000967E3"/>
    <w:rsid w:val="000A253D"/>
    <w:rsid w:val="000A34F4"/>
    <w:rsid w:val="000A5940"/>
    <w:rsid w:val="000B65E2"/>
    <w:rsid w:val="000C5372"/>
    <w:rsid w:val="000C6B54"/>
    <w:rsid w:val="000D0A22"/>
    <w:rsid w:val="000D7C27"/>
    <w:rsid w:val="000E1B78"/>
    <w:rsid w:val="000E39AE"/>
    <w:rsid w:val="000E47F1"/>
    <w:rsid w:val="001006E2"/>
    <w:rsid w:val="00101AF9"/>
    <w:rsid w:val="00101C7A"/>
    <w:rsid w:val="00112495"/>
    <w:rsid w:val="001168E0"/>
    <w:rsid w:val="00120076"/>
    <w:rsid w:val="001222F4"/>
    <w:rsid w:val="001222F6"/>
    <w:rsid w:val="00144BD3"/>
    <w:rsid w:val="00154778"/>
    <w:rsid w:val="00161303"/>
    <w:rsid w:val="0017375F"/>
    <w:rsid w:val="00176267"/>
    <w:rsid w:val="00176469"/>
    <w:rsid w:val="00181701"/>
    <w:rsid w:val="00187410"/>
    <w:rsid w:val="001C1267"/>
    <w:rsid w:val="001D44D7"/>
    <w:rsid w:val="001F7392"/>
    <w:rsid w:val="001F76A7"/>
    <w:rsid w:val="0023313C"/>
    <w:rsid w:val="002366F5"/>
    <w:rsid w:val="00243083"/>
    <w:rsid w:val="00244AD1"/>
    <w:rsid w:val="00283ED6"/>
    <w:rsid w:val="00291D59"/>
    <w:rsid w:val="002B6666"/>
    <w:rsid w:val="002B6D80"/>
    <w:rsid w:val="002D1E8B"/>
    <w:rsid w:val="002E124E"/>
    <w:rsid w:val="002E5600"/>
    <w:rsid w:val="002F4A6E"/>
    <w:rsid w:val="00301404"/>
    <w:rsid w:val="00304D52"/>
    <w:rsid w:val="0032475A"/>
    <w:rsid w:val="00343E2C"/>
    <w:rsid w:val="0036752F"/>
    <w:rsid w:val="003817F9"/>
    <w:rsid w:val="0038550D"/>
    <w:rsid w:val="003A6C84"/>
    <w:rsid w:val="003B6847"/>
    <w:rsid w:val="003C3AD2"/>
    <w:rsid w:val="003C71E9"/>
    <w:rsid w:val="003E01ED"/>
    <w:rsid w:val="003E0944"/>
    <w:rsid w:val="004110AD"/>
    <w:rsid w:val="0041253A"/>
    <w:rsid w:val="00414E05"/>
    <w:rsid w:val="00421097"/>
    <w:rsid w:val="00423F93"/>
    <w:rsid w:val="00430B79"/>
    <w:rsid w:val="0046193D"/>
    <w:rsid w:val="00477D5C"/>
    <w:rsid w:val="00493FDA"/>
    <w:rsid w:val="004A3E32"/>
    <w:rsid w:val="004B4D98"/>
    <w:rsid w:val="004E3376"/>
    <w:rsid w:val="004E6727"/>
    <w:rsid w:val="00507697"/>
    <w:rsid w:val="005124CE"/>
    <w:rsid w:val="0054351B"/>
    <w:rsid w:val="00555A83"/>
    <w:rsid w:val="005810B5"/>
    <w:rsid w:val="00593422"/>
    <w:rsid w:val="00596F26"/>
    <w:rsid w:val="005D2B4C"/>
    <w:rsid w:val="005D5DF6"/>
    <w:rsid w:val="005D7B13"/>
    <w:rsid w:val="00642E9B"/>
    <w:rsid w:val="0065241B"/>
    <w:rsid w:val="00675B6B"/>
    <w:rsid w:val="006825E7"/>
    <w:rsid w:val="00696FC1"/>
    <w:rsid w:val="006A0426"/>
    <w:rsid w:val="006B2D04"/>
    <w:rsid w:val="006C0093"/>
    <w:rsid w:val="006C297A"/>
    <w:rsid w:val="006C7243"/>
    <w:rsid w:val="006D4CC4"/>
    <w:rsid w:val="006F285E"/>
    <w:rsid w:val="006F70F4"/>
    <w:rsid w:val="0070117D"/>
    <w:rsid w:val="00703D58"/>
    <w:rsid w:val="0070457B"/>
    <w:rsid w:val="00707C49"/>
    <w:rsid w:val="00712180"/>
    <w:rsid w:val="0075084D"/>
    <w:rsid w:val="00765088"/>
    <w:rsid w:val="00767016"/>
    <w:rsid w:val="0076730D"/>
    <w:rsid w:val="00776DED"/>
    <w:rsid w:val="00784E76"/>
    <w:rsid w:val="0078772C"/>
    <w:rsid w:val="007A36F2"/>
    <w:rsid w:val="007A4E42"/>
    <w:rsid w:val="007B68FF"/>
    <w:rsid w:val="007B7956"/>
    <w:rsid w:val="007C0554"/>
    <w:rsid w:val="007C11EE"/>
    <w:rsid w:val="007C1293"/>
    <w:rsid w:val="007E06A4"/>
    <w:rsid w:val="007F44E8"/>
    <w:rsid w:val="00806B21"/>
    <w:rsid w:val="008135A0"/>
    <w:rsid w:val="008142E1"/>
    <w:rsid w:val="00816535"/>
    <w:rsid w:val="00822599"/>
    <w:rsid w:val="0082536C"/>
    <w:rsid w:val="00831438"/>
    <w:rsid w:val="00832BD5"/>
    <w:rsid w:val="0083749C"/>
    <w:rsid w:val="008C6BBD"/>
    <w:rsid w:val="008F156A"/>
    <w:rsid w:val="008F4D66"/>
    <w:rsid w:val="009128FC"/>
    <w:rsid w:val="00922A68"/>
    <w:rsid w:val="0094490D"/>
    <w:rsid w:val="009471D7"/>
    <w:rsid w:val="00954A9D"/>
    <w:rsid w:val="00956511"/>
    <w:rsid w:val="00970FCC"/>
    <w:rsid w:val="00983DEA"/>
    <w:rsid w:val="00987F98"/>
    <w:rsid w:val="009D4C21"/>
    <w:rsid w:val="00A20A11"/>
    <w:rsid w:val="00A420B7"/>
    <w:rsid w:val="00A7066D"/>
    <w:rsid w:val="00A71720"/>
    <w:rsid w:val="00A9602F"/>
    <w:rsid w:val="00AB346D"/>
    <w:rsid w:val="00AC2FF8"/>
    <w:rsid w:val="00AC70B2"/>
    <w:rsid w:val="00B01172"/>
    <w:rsid w:val="00B2130C"/>
    <w:rsid w:val="00B462B8"/>
    <w:rsid w:val="00B50DBC"/>
    <w:rsid w:val="00B718DD"/>
    <w:rsid w:val="00B821AA"/>
    <w:rsid w:val="00B84702"/>
    <w:rsid w:val="00B857DE"/>
    <w:rsid w:val="00B94A01"/>
    <w:rsid w:val="00B97C3A"/>
    <w:rsid w:val="00BA6DCB"/>
    <w:rsid w:val="00BB5F69"/>
    <w:rsid w:val="00BE3437"/>
    <w:rsid w:val="00BE3B25"/>
    <w:rsid w:val="00BE5EF2"/>
    <w:rsid w:val="00C00262"/>
    <w:rsid w:val="00C118A7"/>
    <w:rsid w:val="00C14030"/>
    <w:rsid w:val="00C323E1"/>
    <w:rsid w:val="00C351EE"/>
    <w:rsid w:val="00C367C7"/>
    <w:rsid w:val="00C5571C"/>
    <w:rsid w:val="00C62277"/>
    <w:rsid w:val="00C65385"/>
    <w:rsid w:val="00C67DA8"/>
    <w:rsid w:val="00C800FF"/>
    <w:rsid w:val="00C94A96"/>
    <w:rsid w:val="00CA110F"/>
    <w:rsid w:val="00CA6101"/>
    <w:rsid w:val="00CA765E"/>
    <w:rsid w:val="00CB48AD"/>
    <w:rsid w:val="00CC36AE"/>
    <w:rsid w:val="00CD3C83"/>
    <w:rsid w:val="00CD444D"/>
    <w:rsid w:val="00CD4B02"/>
    <w:rsid w:val="00D40C0E"/>
    <w:rsid w:val="00D56905"/>
    <w:rsid w:val="00D83092"/>
    <w:rsid w:val="00D97F43"/>
    <w:rsid w:val="00DA5962"/>
    <w:rsid w:val="00DB4654"/>
    <w:rsid w:val="00DB7DC8"/>
    <w:rsid w:val="00DC192F"/>
    <w:rsid w:val="00DC501E"/>
    <w:rsid w:val="00DD20C3"/>
    <w:rsid w:val="00DF068D"/>
    <w:rsid w:val="00DF2F6B"/>
    <w:rsid w:val="00E00408"/>
    <w:rsid w:val="00E0350F"/>
    <w:rsid w:val="00E04DD5"/>
    <w:rsid w:val="00E07182"/>
    <w:rsid w:val="00E204EA"/>
    <w:rsid w:val="00E22911"/>
    <w:rsid w:val="00E25F9F"/>
    <w:rsid w:val="00E342EB"/>
    <w:rsid w:val="00E373E1"/>
    <w:rsid w:val="00E45021"/>
    <w:rsid w:val="00E649CC"/>
    <w:rsid w:val="00E76053"/>
    <w:rsid w:val="00E87D82"/>
    <w:rsid w:val="00E930CE"/>
    <w:rsid w:val="00EA589E"/>
    <w:rsid w:val="00EB2D3E"/>
    <w:rsid w:val="00EC5FA2"/>
    <w:rsid w:val="00F02DEF"/>
    <w:rsid w:val="00F043EF"/>
    <w:rsid w:val="00F21DBD"/>
    <w:rsid w:val="00F2279E"/>
    <w:rsid w:val="00F427DE"/>
    <w:rsid w:val="00F44065"/>
    <w:rsid w:val="00F45EEA"/>
    <w:rsid w:val="00F46DDD"/>
    <w:rsid w:val="00F52917"/>
    <w:rsid w:val="00F63BAC"/>
    <w:rsid w:val="00F73E71"/>
    <w:rsid w:val="00F91D75"/>
    <w:rsid w:val="00FB27E2"/>
    <w:rsid w:val="00FB4308"/>
    <w:rsid w:val="00FE5B0F"/>
    <w:rsid w:val="00FF6E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C42B"/>
  <w15:chartTrackingRefBased/>
  <w15:docId w15:val="{98E2E481-0AAC-4E62-84E6-4C88065F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7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7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7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7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7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7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7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7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7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7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7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7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79E"/>
    <w:rPr>
      <w:rFonts w:eastAsiaTheme="majorEastAsia" w:cstheme="majorBidi"/>
      <w:color w:val="272727" w:themeColor="text1" w:themeTint="D8"/>
    </w:rPr>
  </w:style>
  <w:style w:type="paragraph" w:styleId="Ttulo">
    <w:name w:val="Title"/>
    <w:basedOn w:val="Normal"/>
    <w:next w:val="Normal"/>
    <w:link w:val="TtuloCar"/>
    <w:uiPriority w:val="10"/>
    <w:qFormat/>
    <w:rsid w:val="00F2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7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7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79E"/>
    <w:pPr>
      <w:spacing w:before="160"/>
      <w:jc w:val="center"/>
    </w:pPr>
    <w:rPr>
      <w:i/>
      <w:iCs/>
      <w:color w:val="404040" w:themeColor="text1" w:themeTint="BF"/>
    </w:rPr>
  </w:style>
  <w:style w:type="character" w:customStyle="1" w:styleId="CitaCar">
    <w:name w:val="Cita Car"/>
    <w:basedOn w:val="Fuentedeprrafopredeter"/>
    <w:link w:val="Cita"/>
    <w:uiPriority w:val="29"/>
    <w:rsid w:val="00F2279E"/>
    <w:rPr>
      <w:i/>
      <w:iCs/>
      <w:color w:val="404040" w:themeColor="text1" w:themeTint="BF"/>
    </w:rPr>
  </w:style>
  <w:style w:type="paragraph" w:styleId="Prrafodelista">
    <w:name w:val="List Paragraph"/>
    <w:basedOn w:val="Normal"/>
    <w:uiPriority w:val="34"/>
    <w:qFormat/>
    <w:rsid w:val="00F2279E"/>
    <w:pPr>
      <w:ind w:left="720"/>
      <w:contextualSpacing/>
    </w:pPr>
  </w:style>
  <w:style w:type="character" w:styleId="nfasisintenso">
    <w:name w:val="Intense Emphasis"/>
    <w:basedOn w:val="Fuentedeprrafopredeter"/>
    <w:uiPriority w:val="21"/>
    <w:qFormat/>
    <w:rsid w:val="00F2279E"/>
    <w:rPr>
      <w:i/>
      <w:iCs/>
      <w:color w:val="0F4761" w:themeColor="accent1" w:themeShade="BF"/>
    </w:rPr>
  </w:style>
  <w:style w:type="paragraph" w:styleId="Citadestacada">
    <w:name w:val="Intense Quote"/>
    <w:basedOn w:val="Normal"/>
    <w:next w:val="Normal"/>
    <w:link w:val="CitadestacadaCar"/>
    <w:uiPriority w:val="30"/>
    <w:qFormat/>
    <w:rsid w:val="00F2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79E"/>
    <w:rPr>
      <w:i/>
      <w:iCs/>
      <w:color w:val="0F4761" w:themeColor="accent1" w:themeShade="BF"/>
    </w:rPr>
  </w:style>
  <w:style w:type="character" w:styleId="Referenciaintensa">
    <w:name w:val="Intense Reference"/>
    <w:basedOn w:val="Fuentedeprrafopredeter"/>
    <w:uiPriority w:val="32"/>
    <w:qFormat/>
    <w:rsid w:val="00F2279E"/>
    <w:rPr>
      <w:b/>
      <w:bCs/>
      <w:smallCaps/>
      <w:color w:val="0F4761" w:themeColor="accent1" w:themeShade="BF"/>
      <w:spacing w:val="5"/>
    </w:rPr>
  </w:style>
  <w:style w:type="paragraph" w:styleId="Encabezado">
    <w:name w:val="header"/>
    <w:basedOn w:val="Normal"/>
    <w:link w:val="EncabezadoCar"/>
    <w:uiPriority w:val="99"/>
    <w:unhideWhenUsed/>
    <w:rsid w:val="00F2279E"/>
    <w:pPr>
      <w:tabs>
        <w:tab w:val="center" w:pos="4419"/>
        <w:tab w:val="right" w:pos="8838"/>
      </w:tabs>
      <w:spacing w:after="0" w:line="240" w:lineRule="auto"/>
    </w:pPr>
    <w:rPr>
      <w:kern w:val="0"/>
      <w:sz w:val="22"/>
      <w:szCs w:val="22"/>
      <w14:ligatures w14:val="none"/>
    </w:rPr>
  </w:style>
  <w:style w:type="character" w:customStyle="1" w:styleId="EncabezadoCar">
    <w:name w:val="Encabezado Car"/>
    <w:basedOn w:val="Fuentedeprrafopredeter"/>
    <w:link w:val="Encabezado"/>
    <w:uiPriority w:val="99"/>
    <w:rsid w:val="00F2279E"/>
    <w:rPr>
      <w:kern w:val="0"/>
      <w:sz w:val="22"/>
      <w:szCs w:val="22"/>
      <w14:ligatures w14:val="none"/>
    </w:rPr>
  </w:style>
  <w:style w:type="table" w:styleId="Tablaconcuadrcula">
    <w:name w:val="Table Grid"/>
    <w:basedOn w:val="Tablanormal"/>
    <w:uiPriority w:val="39"/>
    <w:rsid w:val="00F227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E67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6FC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Fuerte">
    <w:name w:val="Strong"/>
    <w:basedOn w:val="Fuentedeprrafopredeter"/>
    <w:uiPriority w:val="22"/>
    <w:qFormat/>
    <w:rsid w:val="00696FC1"/>
    <w:rPr>
      <w:b/>
      <w:bCs/>
    </w:rPr>
  </w:style>
  <w:style w:type="character" w:styleId="Hipervnculo">
    <w:name w:val="Hyperlink"/>
    <w:basedOn w:val="Fuentedeprrafopredeter"/>
    <w:uiPriority w:val="99"/>
    <w:semiHidden/>
    <w:unhideWhenUsed/>
    <w:rsid w:val="00696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847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1847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8FAE-901D-4B1A-92BB-672A68D8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3407</Words>
  <Characters>18741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LUCHO ROMERO</dc:creator>
  <cp:keywords/>
  <dc:description/>
  <cp:lastModifiedBy>LUCHO ROMERO</cp:lastModifiedBy>
  <cp:revision>2</cp:revision>
  <dcterms:created xsi:type="dcterms:W3CDTF">2026-02-24T13:44:00Z</dcterms:created>
  <dcterms:modified xsi:type="dcterms:W3CDTF">2026-02-24T13:44:00Z</dcterms:modified>
</cp:coreProperties>
</file>